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B3" w:rsidRDefault="00E17FFB" w:rsidP="00E17FFB">
      <w:pPr>
        <w:pStyle w:val="Nzev"/>
        <w:jc w:val="left"/>
      </w:pPr>
      <w:r>
        <w:t>PUBLICATION ACTIVITY</w:t>
      </w:r>
    </w:p>
    <w:p w:rsidR="00673FB3" w:rsidRDefault="00302217" w:rsidP="00673FB3">
      <w:pPr>
        <w:pStyle w:val="Title2"/>
      </w:pPr>
      <w:r>
        <w:t>A.</w:t>
      </w:r>
      <w:r>
        <w:tab/>
      </w:r>
      <w:proofErr w:type="spellStart"/>
      <w:r w:rsidR="00673FB3">
        <w:t>in</w:t>
      </w:r>
      <w:r>
        <w:t>ternational</w:t>
      </w:r>
      <w:proofErr w:type="spellEnd"/>
    </w:p>
    <w:p w:rsidR="00673FB3" w:rsidRDefault="0003632A" w:rsidP="00673FB3">
      <w:pPr>
        <w:pStyle w:val="Title3"/>
      </w:pPr>
      <w:proofErr w:type="spellStart"/>
      <w:r>
        <w:t>Monography</w:t>
      </w:r>
      <w:proofErr w:type="spellEnd"/>
      <w:r>
        <w:t xml:space="preserve"> </w:t>
      </w:r>
      <w:proofErr w:type="spellStart"/>
      <w:r w:rsidR="00673FB3">
        <w:t>o</w:t>
      </w:r>
      <w:r>
        <w:t>r</w:t>
      </w:r>
      <w:proofErr w:type="spellEnd"/>
      <w:r>
        <w:t xml:space="preserve"> </w:t>
      </w:r>
      <w:proofErr w:type="spellStart"/>
      <w:r>
        <w:t>ch</w:t>
      </w:r>
      <w:r w:rsidR="00673FB3">
        <w:t>apt</w:t>
      </w:r>
      <w:r>
        <w:t>er</w:t>
      </w:r>
      <w:proofErr w:type="spellEnd"/>
      <w:r>
        <w:t xml:space="preserve"> in</w:t>
      </w:r>
      <w:r w:rsidR="00673FB3">
        <w:t xml:space="preserve"> </w:t>
      </w:r>
      <w:proofErr w:type="spellStart"/>
      <w:r w:rsidR="00673FB3">
        <w:t>monogra</w:t>
      </w:r>
      <w:r>
        <w:t>phy</w:t>
      </w:r>
      <w:proofErr w:type="spellEnd"/>
    </w:p>
    <w:p w:rsidR="00E17FFB" w:rsidRDefault="00E17FFB" w:rsidP="00E17FFB">
      <w:pPr>
        <w:pStyle w:val="Vycet"/>
        <w:numPr>
          <w:ilvl w:val="0"/>
          <w:numId w:val="0"/>
        </w:numPr>
        <w:ind w:left="425"/>
        <w:rPr>
          <w:lang w:val="en-GB"/>
        </w:rPr>
      </w:pPr>
      <w:proofErr w:type="spellStart"/>
      <w:r>
        <w:rPr>
          <w:lang w:val="en-GB"/>
        </w:rPr>
        <w:t>Hlaváč</w:t>
      </w:r>
      <w:proofErr w:type="spellEnd"/>
      <w:r>
        <w:rPr>
          <w:lang w:val="en-GB"/>
        </w:rPr>
        <w:t xml:space="preserve">, L.M., </w:t>
      </w:r>
      <w:proofErr w:type="spellStart"/>
      <w:proofErr w:type="gramStart"/>
      <w:r>
        <w:rPr>
          <w:lang w:val="en-GB"/>
        </w:rPr>
        <w:t>Mádr</w:t>
      </w:r>
      <w:proofErr w:type="spellEnd"/>
      <w:proofErr w:type="gramEnd"/>
      <w:r>
        <w:rPr>
          <w:lang w:val="en-GB"/>
        </w:rPr>
        <w:t xml:space="preserve">, V., </w:t>
      </w:r>
      <w:proofErr w:type="spellStart"/>
      <w:r>
        <w:rPr>
          <w:lang w:val="en-GB"/>
        </w:rPr>
        <w:t>Gembalová</w:t>
      </w:r>
      <w:proofErr w:type="spellEnd"/>
      <w:r>
        <w:rPr>
          <w:lang w:val="en-GB"/>
        </w:rPr>
        <w:t xml:space="preserve">, L., </w:t>
      </w:r>
      <w:proofErr w:type="spellStart"/>
      <w:r>
        <w:rPr>
          <w:lang w:val="en-GB"/>
        </w:rPr>
        <w:t>Kaličinský</w:t>
      </w:r>
      <w:proofErr w:type="spellEnd"/>
      <w:r>
        <w:rPr>
          <w:lang w:val="en-GB"/>
        </w:rPr>
        <w:t xml:space="preserve">, J., </w:t>
      </w:r>
      <w:proofErr w:type="spellStart"/>
      <w:r>
        <w:rPr>
          <w:lang w:val="en-GB"/>
        </w:rPr>
        <w:t>Hlaváčová</w:t>
      </w:r>
      <w:proofErr w:type="spellEnd"/>
      <w:r>
        <w:rPr>
          <w:lang w:val="en-GB"/>
        </w:rPr>
        <w:t xml:space="preserve">, I.M., </w:t>
      </w:r>
      <w:proofErr w:type="spellStart"/>
      <w:r>
        <w:rPr>
          <w:lang w:val="en-GB"/>
        </w:rPr>
        <w:t>Janurová</w:t>
      </w:r>
      <w:proofErr w:type="spellEnd"/>
      <w:r>
        <w:rPr>
          <w:lang w:val="en-GB"/>
        </w:rPr>
        <w:t xml:space="preserve">, E.: Influence of material parameters on abrasive water jet efficiency. In Optimization of production processes, </w:t>
      </w:r>
      <w:proofErr w:type="spellStart"/>
      <w:r>
        <w:rPr>
          <w:lang w:val="en-GB"/>
        </w:rPr>
        <w:t>Gajek</w:t>
      </w:r>
      <w:proofErr w:type="spellEnd"/>
      <w:r>
        <w:rPr>
          <w:lang w:val="en-GB"/>
        </w:rPr>
        <w:t>, M. (ed.), Opole University of Technology, Opole, 2008, Chapter 6, p. 71</w:t>
      </w:r>
      <w:r>
        <w:rPr>
          <w:lang w:val="en-GB"/>
        </w:rPr>
        <w:noBreakHyphen/>
        <w:t>84</w:t>
      </w:r>
      <w:r>
        <w:rPr>
          <w:lang w:val="en-GB"/>
        </w:rPr>
        <w:tab/>
        <w:t>ISBN 978-83-60691-44-1</w:t>
      </w:r>
    </w:p>
    <w:p w:rsidR="00E17FFB" w:rsidRDefault="00E17FFB" w:rsidP="00E17FFB">
      <w:pPr>
        <w:pStyle w:val="Vycet"/>
        <w:numPr>
          <w:ilvl w:val="0"/>
          <w:numId w:val="0"/>
        </w:numPr>
        <w:ind w:left="425"/>
        <w:rPr>
          <w:lang w:val="en-GB"/>
        </w:rPr>
      </w:pPr>
      <w:proofErr w:type="spellStart"/>
      <w:r>
        <w:rPr>
          <w:lang w:val="en-GB"/>
        </w:rPr>
        <w:t>Hlaváčová</w:t>
      </w:r>
      <w:proofErr w:type="spellEnd"/>
      <w:r>
        <w:rPr>
          <w:lang w:val="en-GB"/>
        </w:rPr>
        <w:t xml:space="preserve">, I.M., </w:t>
      </w:r>
      <w:proofErr w:type="spellStart"/>
      <w:r>
        <w:rPr>
          <w:lang w:val="en-GB"/>
        </w:rPr>
        <w:t>Hlaváč</w:t>
      </w:r>
      <w:proofErr w:type="spellEnd"/>
      <w:r>
        <w:rPr>
          <w:lang w:val="en-GB"/>
        </w:rPr>
        <w:t xml:space="preserve">, L., </w:t>
      </w:r>
      <w:proofErr w:type="spellStart"/>
      <w:r>
        <w:rPr>
          <w:lang w:val="en-GB"/>
        </w:rPr>
        <w:t>Mádr</w:t>
      </w:r>
      <w:proofErr w:type="spellEnd"/>
      <w:r>
        <w:rPr>
          <w:lang w:val="en-GB"/>
        </w:rPr>
        <w:t xml:space="preserve">, V., </w:t>
      </w:r>
      <w:proofErr w:type="spellStart"/>
      <w:r>
        <w:rPr>
          <w:lang w:val="en-GB"/>
        </w:rPr>
        <w:t>Janurová</w:t>
      </w:r>
      <w:proofErr w:type="spellEnd"/>
      <w:r>
        <w:rPr>
          <w:lang w:val="en-GB"/>
        </w:rPr>
        <w:t xml:space="preserve">, E., </w:t>
      </w:r>
      <w:proofErr w:type="spellStart"/>
      <w:r>
        <w:rPr>
          <w:lang w:val="en-GB"/>
        </w:rPr>
        <w:t>Uhlář</w:t>
      </w:r>
      <w:proofErr w:type="spellEnd"/>
      <w:r>
        <w:rPr>
          <w:lang w:val="en-GB"/>
        </w:rPr>
        <w:t xml:space="preserve">, R., </w:t>
      </w:r>
      <w:proofErr w:type="spellStart"/>
      <w:r>
        <w:rPr>
          <w:lang w:val="en-GB"/>
        </w:rPr>
        <w:t>Kaličinský</w:t>
      </w:r>
      <w:proofErr w:type="spellEnd"/>
      <w:r>
        <w:rPr>
          <w:lang w:val="en-GB"/>
        </w:rPr>
        <w:t xml:space="preserve">, J.: Risk Assessment in Using the High-Energy Liquid Jet Technology. In Optimization of production processes, </w:t>
      </w:r>
      <w:proofErr w:type="spellStart"/>
      <w:r>
        <w:rPr>
          <w:lang w:val="en-GB"/>
        </w:rPr>
        <w:t>Gajek</w:t>
      </w:r>
      <w:proofErr w:type="spellEnd"/>
      <w:r>
        <w:rPr>
          <w:lang w:val="en-GB"/>
        </w:rPr>
        <w:t>, M. (ed.), Opole University of Technology, Opole, 2008, Chapter 7, p. 85</w:t>
      </w:r>
      <w:r>
        <w:rPr>
          <w:lang w:val="en-GB"/>
        </w:rPr>
        <w:noBreakHyphen/>
        <w:t>96</w:t>
      </w:r>
      <w:r>
        <w:rPr>
          <w:lang w:val="en-GB"/>
        </w:rPr>
        <w:tab/>
        <w:t>ISBN 978-83-60691-44-1</w:t>
      </w:r>
    </w:p>
    <w:p w:rsidR="00673FB3" w:rsidRPr="00673FB3" w:rsidRDefault="00FD0446" w:rsidP="00673FB3">
      <w:pPr>
        <w:pStyle w:val="Title3"/>
      </w:pPr>
      <w:proofErr w:type="spellStart"/>
      <w:r>
        <w:t>Original</w:t>
      </w:r>
      <w:proofErr w:type="spellEnd"/>
      <w:r>
        <w:t xml:space="preserve"> </w:t>
      </w:r>
      <w:proofErr w:type="spellStart"/>
      <w:r>
        <w:t>paper</w:t>
      </w:r>
      <w:proofErr w:type="spellEnd"/>
      <w:r>
        <w:t xml:space="preserve"> in </w:t>
      </w:r>
      <w:proofErr w:type="spellStart"/>
      <w:r>
        <w:t>journal</w:t>
      </w:r>
      <w:proofErr w:type="spellEnd"/>
      <w:r>
        <w:t xml:space="preserve"> </w:t>
      </w:r>
      <w:proofErr w:type="spellStart"/>
      <w:r>
        <w:t>with</w:t>
      </w:r>
      <w:proofErr w:type="spellEnd"/>
      <w:r>
        <w:t> </w:t>
      </w:r>
      <w:proofErr w:type="spellStart"/>
      <w:r>
        <w:t>impac</w:t>
      </w:r>
      <w:r w:rsidR="00673FB3" w:rsidRPr="00673FB3">
        <w:t>t</w:t>
      </w:r>
      <w:proofErr w:type="spellEnd"/>
      <w:r w:rsidR="00673FB3" w:rsidRPr="00673FB3">
        <w:t xml:space="preserve"> </w:t>
      </w:r>
      <w:proofErr w:type="spellStart"/>
      <w:r>
        <w:t>factor</w:t>
      </w:r>
      <w:proofErr w:type="spellEnd"/>
    </w:p>
    <w:p w:rsidR="00E17FFB" w:rsidRDefault="00E17FFB" w:rsidP="00E17FFB">
      <w:pPr>
        <w:pStyle w:val="Vycet"/>
        <w:numPr>
          <w:ilvl w:val="0"/>
          <w:numId w:val="0"/>
        </w:numPr>
        <w:rPr>
          <w:lang w:val="en-US"/>
        </w:rPr>
      </w:pPr>
      <w:r w:rsidRPr="007606DB">
        <w:t xml:space="preserve">Hlaváč, </w:t>
      </w:r>
      <w:proofErr w:type="gramStart"/>
      <w:r w:rsidRPr="007606DB">
        <w:t>L.M.</w:t>
      </w:r>
      <w:proofErr w:type="gramEnd"/>
      <w:r w:rsidRPr="007606DB">
        <w:t xml:space="preserve">, </w:t>
      </w:r>
      <w:proofErr w:type="spellStart"/>
      <w:r w:rsidRPr="007606DB">
        <w:t>Krajcarz</w:t>
      </w:r>
      <w:proofErr w:type="spellEnd"/>
      <w:r w:rsidRPr="007606DB">
        <w:t xml:space="preserve">, D., Hlaváčová, I.M., </w:t>
      </w:r>
      <w:proofErr w:type="spellStart"/>
      <w:r w:rsidRPr="007606DB">
        <w:t>Spadło</w:t>
      </w:r>
      <w:proofErr w:type="spellEnd"/>
      <w:r w:rsidRPr="007606DB">
        <w:t>, S.:</w:t>
      </w:r>
      <w:r>
        <w:rPr>
          <w:lang w:val="en-US"/>
        </w:rPr>
        <w:t xml:space="preserve"> </w:t>
      </w:r>
      <w:hyperlink r:id="rId6" w:tooltip="Show document details" w:history="1">
        <w:proofErr w:type="spellStart"/>
        <w:r w:rsidRPr="007F4DE6">
          <w:rPr>
            <w:color w:val="505050"/>
            <w:lang w:eastAsia="en-GB"/>
          </w:rPr>
          <w:t>Precision</w:t>
        </w:r>
        <w:proofErr w:type="spellEnd"/>
        <w:r w:rsidRPr="007F4DE6">
          <w:rPr>
            <w:color w:val="505050"/>
            <w:lang w:eastAsia="en-GB"/>
          </w:rPr>
          <w:t xml:space="preserve"> </w:t>
        </w:r>
        <w:proofErr w:type="spellStart"/>
        <w:r w:rsidRPr="007F4DE6">
          <w:rPr>
            <w:color w:val="505050"/>
            <w:lang w:eastAsia="en-GB"/>
          </w:rPr>
          <w:t>comparison</w:t>
        </w:r>
        <w:proofErr w:type="spellEnd"/>
        <w:r w:rsidRPr="007F4DE6">
          <w:rPr>
            <w:color w:val="505050"/>
            <w:lang w:eastAsia="en-GB"/>
          </w:rPr>
          <w:t xml:space="preserve"> </w:t>
        </w:r>
        <w:proofErr w:type="spellStart"/>
        <w:r w:rsidRPr="007F4DE6">
          <w:rPr>
            <w:color w:val="505050"/>
            <w:lang w:eastAsia="en-GB"/>
          </w:rPr>
          <w:t>of</w:t>
        </w:r>
        <w:proofErr w:type="spellEnd"/>
        <w:r w:rsidRPr="007F4DE6">
          <w:rPr>
            <w:color w:val="505050"/>
            <w:lang w:eastAsia="en-GB"/>
          </w:rPr>
          <w:t xml:space="preserve"> </w:t>
        </w:r>
        <w:proofErr w:type="spellStart"/>
        <w:r w:rsidRPr="007F4DE6">
          <w:rPr>
            <w:color w:val="505050"/>
            <w:lang w:eastAsia="en-GB"/>
          </w:rPr>
          <w:t>analytical</w:t>
        </w:r>
        <w:proofErr w:type="spellEnd"/>
        <w:r w:rsidRPr="007F4DE6">
          <w:rPr>
            <w:color w:val="505050"/>
            <w:lang w:eastAsia="en-GB"/>
          </w:rPr>
          <w:t xml:space="preserve"> and </w:t>
        </w:r>
        <w:proofErr w:type="spellStart"/>
        <w:r w:rsidRPr="007F4DE6">
          <w:rPr>
            <w:color w:val="505050"/>
            <w:lang w:eastAsia="en-GB"/>
          </w:rPr>
          <w:t>statistical-regression</w:t>
        </w:r>
        <w:proofErr w:type="spellEnd"/>
        <w:r w:rsidRPr="007F4DE6">
          <w:rPr>
            <w:color w:val="505050"/>
            <w:lang w:eastAsia="en-GB"/>
          </w:rPr>
          <w:t xml:space="preserve"> </w:t>
        </w:r>
        <w:proofErr w:type="spellStart"/>
        <w:r w:rsidRPr="007F4DE6">
          <w:rPr>
            <w:color w:val="505050"/>
            <w:lang w:eastAsia="en-GB"/>
          </w:rPr>
          <w:t>models</w:t>
        </w:r>
        <w:proofErr w:type="spellEnd"/>
        <w:r w:rsidRPr="007F4DE6">
          <w:rPr>
            <w:color w:val="505050"/>
            <w:lang w:eastAsia="en-GB"/>
          </w:rPr>
          <w:t xml:space="preserve"> </w:t>
        </w:r>
        <w:proofErr w:type="spellStart"/>
        <w:r w:rsidRPr="007F4DE6">
          <w:rPr>
            <w:color w:val="505050"/>
            <w:lang w:eastAsia="en-GB"/>
          </w:rPr>
          <w:t>for</w:t>
        </w:r>
        <w:proofErr w:type="spellEnd"/>
        <w:r w:rsidRPr="007F4DE6">
          <w:rPr>
            <w:color w:val="505050"/>
            <w:lang w:eastAsia="en-GB"/>
          </w:rPr>
          <w:t xml:space="preserve"> AWJ </w:t>
        </w:r>
        <w:proofErr w:type="spellStart"/>
        <w:r w:rsidRPr="007F4DE6">
          <w:rPr>
            <w:color w:val="505050"/>
            <w:lang w:eastAsia="en-GB"/>
          </w:rPr>
          <w:t>cutting</w:t>
        </w:r>
        <w:proofErr w:type="spellEnd"/>
      </w:hyperlink>
      <w:r>
        <w:rPr>
          <w:lang w:val="en-US"/>
        </w:rPr>
        <w:t>.</w:t>
      </w:r>
      <w:r w:rsidRPr="007606DB">
        <w:rPr>
          <w:i/>
          <w:lang w:val="en-US"/>
        </w:rPr>
        <w:t xml:space="preserve"> Precision Engineering</w:t>
      </w:r>
      <w:r>
        <w:rPr>
          <w:lang w:val="en-US"/>
        </w:rPr>
        <w:t>, 50,</w:t>
      </w:r>
      <w:r w:rsidRPr="007606DB">
        <w:rPr>
          <w:lang w:val="en-US"/>
        </w:rPr>
        <w:t xml:space="preserve"> 2017</w:t>
      </w:r>
      <w:r>
        <w:rPr>
          <w:lang w:val="en-US"/>
        </w:rPr>
        <w:t>, pp. </w:t>
      </w:r>
      <w:r w:rsidRPr="007606DB">
        <w:rPr>
          <w:lang w:val="en-US"/>
        </w:rPr>
        <w:t>148-159</w:t>
      </w:r>
      <w:r>
        <w:rPr>
          <w:lang w:val="en-US"/>
        </w:rPr>
        <w:t>.</w:t>
      </w:r>
      <w:r w:rsidRPr="007606DB">
        <w:rPr>
          <w:lang w:val="en-US"/>
        </w:rPr>
        <w:t xml:space="preserve"> </w:t>
      </w:r>
      <w:proofErr w:type="spellStart"/>
      <w:r>
        <w:rPr>
          <w:b/>
          <w:bCs/>
          <w:i/>
          <w:iCs/>
          <w:lang w:val="en-US"/>
        </w:rPr>
        <w:t>WoS</w:t>
      </w:r>
      <w:proofErr w:type="spellEnd"/>
      <w:r>
        <w:rPr>
          <w:b/>
          <w:bCs/>
          <w:i/>
          <w:iCs/>
          <w:lang w:val="en-US"/>
        </w:rPr>
        <w:t xml:space="preserve">, Scopus </w:t>
      </w:r>
      <w:r>
        <w:rPr>
          <w:b/>
          <w:bCs/>
          <w:i/>
          <w:iCs/>
          <w:lang w:val="en-US"/>
        </w:rPr>
        <w:tab/>
      </w:r>
      <w:r w:rsidRPr="00E70847">
        <w:rPr>
          <w:lang w:val="en-US"/>
        </w:rPr>
        <w:t>ISSN:</w:t>
      </w:r>
      <w:r w:rsidRPr="00D632D2">
        <w:rPr>
          <w:bCs/>
          <w:lang w:val="en-US"/>
        </w:rPr>
        <w:t> </w:t>
      </w:r>
      <w:r w:rsidRPr="00CE3525">
        <w:rPr>
          <w:bCs/>
          <w:lang w:val="en-US"/>
        </w:rPr>
        <w:t>0141-6359</w:t>
      </w:r>
    </w:p>
    <w:p w:rsidR="00E17FFB" w:rsidRPr="00D632D2" w:rsidRDefault="00E17FFB" w:rsidP="00E17FFB">
      <w:pPr>
        <w:pStyle w:val="Vycet"/>
        <w:numPr>
          <w:ilvl w:val="0"/>
          <w:numId w:val="0"/>
        </w:numPr>
        <w:rPr>
          <w:bCs/>
          <w:lang w:val="en-US"/>
        </w:rPr>
      </w:pPr>
      <w:proofErr w:type="spellStart"/>
      <w:r w:rsidRPr="00F278D0">
        <w:rPr>
          <w:lang w:val="en-US"/>
        </w:rPr>
        <w:t>Hlav</w:t>
      </w:r>
      <w:r>
        <w:rPr>
          <w:lang w:val="en-US"/>
        </w:rPr>
        <w:t>áčová</w:t>
      </w:r>
      <w:proofErr w:type="spellEnd"/>
      <w:r w:rsidRPr="00F278D0">
        <w:rPr>
          <w:lang w:val="en-US"/>
        </w:rPr>
        <w:t>, I</w:t>
      </w:r>
      <w:r>
        <w:rPr>
          <w:lang w:val="en-US"/>
        </w:rPr>
        <w:t>.</w:t>
      </w:r>
      <w:r w:rsidRPr="00F278D0">
        <w:rPr>
          <w:lang w:val="en-US"/>
        </w:rPr>
        <w:t>M.</w:t>
      </w:r>
      <w:r>
        <w:rPr>
          <w:lang w:val="en-US"/>
        </w:rPr>
        <w:t xml:space="preserve">, </w:t>
      </w:r>
      <w:proofErr w:type="spellStart"/>
      <w:r>
        <w:rPr>
          <w:lang w:val="en-US"/>
        </w:rPr>
        <w:t>Geryk</w:t>
      </w:r>
      <w:proofErr w:type="spellEnd"/>
      <w:r>
        <w:rPr>
          <w:lang w:val="en-US"/>
        </w:rPr>
        <w:t xml:space="preserve">, </w:t>
      </w:r>
      <w:r w:rsidRPr="00F278D0">
        <w:rPr>
          <w:lang w:val="en-US"/>
        </w:rPr>
        <w:t>V</w:t>
      </w:r>
      <w:r>
        <w:rPr>
          <w:lang w:val="en-US"/>
        </w:rPr>
        <w:t>.</w:t>
      </w:r>
      <w:r w:rsidRPr="00F278D0">
        <w:rPr>
          <w:lang w:val="en-US"/>
        </w:rPr>
        <w:t xml:space="preserve">: </w:t>
      </w:r>
      <w:hyperlink r:id="rId7" w:tooltip="Show document details" w:history="1">
        <w:proofErr w:type="spellStart"/>
        <w:r w:rsidRPr="007F4DE6">
          <w:rPr>
            <w:color w:val="505050"/>
            <w:lang w:eastAsia="en-GB"/>
          </w:rPr>
          <w:t>Abrasives</w:t>
        </w:r>
        <w:proofErr w:type="spellEnd"/>
        <w:r w:rsidRPr="007F4DE6">
          <w:rPr>
            <w:color w:val="505050"/>
            <w:lang w:eastAsia="en-GB"/>
          </w:rPr>
          <w:t xml:space="preserve"> </w:t>
        </w:r>
        <w:proofErr w:type="spellStart"/>
        <w:r w:rsidRPr="007F4DE6">
          <w:rPr>
            <w:color w:val="505050"/>
            <w:lang w:eastAsia="en-GB"/>
          </w:rPr>
          <w:t>for</w:t>
        </w:r>
        <w:proofErr w:type="spellEnd"/>
        <w:r w:rsidRPr="007F4DE6">
          <w:rPr>
            <w:color w:val="505050"/>
            <w:lang w:eastAsia="en-GB"/>
          </w:rPr>
          <w:t xml:space="preserve"> </w:t>
        </w:r>
        <w:proofErr w:type="spellStart"/>
        <w:r w:rsidRPr="007F4DE6">
          <w:rPr>
            <w:color w:val="505050"/>
            <w:lang w:eastAsia="en-GB"/>
          </w:rPr>
          <w:t>water</w:t>
        </w:r>
        <w:proofErr w:type="spellEnd"/>
        <w:r w:rsidRPr="007F4DE6">
          <w:rPr>
            <w:color w:val="505050"/>
            <w:lang w:eastAsia="en-GB"/>
          </w:rPr>
          <w:t xml:space="preserve">-jet </w:t>
        </w:r>
        <w:proofErr w:type="spellStart"/>
        <w:r w:rsidRPr="007F4DE6">
          <w:rPr>
            <w:color w:val="505050"/>
            <w:lang w:eastAsia="en-GB"/>
          </w:rPr>
          <w:t>cutting</w:t>
        </w:r>
        <w:proofErr w:type="spellEnd"/>
        <w:r w:rsidRPr="007F4DE6">
          <w:rPr>
            <w:color w:val="505050"/>
            <w:lang w:eastAsia="en-GB"/>
          </w:rPr>
          <w:t xml:space="preserve"> </w:t>
        </w:r>
        <w:proofErr w:type="spellStart"/>
        <w:r w:rsidRPr="007F4DE6">
          <w:rPr>
            <w:color w:val="505050"/>
            <w:lang w:eastAsia="en-GB"/>
          </w:rPr>
          <w:t>of</w:t>
        </w:r>
        <w:proofErr w:type="spellEnd"/>
        <w:r w:rsidRPr="007F4DE6">
          <w:rPr>
            <w:color w:val="505050"/>
            <w:lang w:eastAsia="en-GB"/>
          </w:rPr>
          <w:t xml:space="preserve"> </w:t>
        </w:r>
        <w:proofErr w:type="spellStart"/>
        <w:r w:rsidRPr="007F4DE6">
          <w:rPr>
            <w:color w:val="505050"/>
            <w:lang w:eastAsia="en-GB"/>
          </w:rPr>
          <w:t>high-strength</w:t>
        </w:r>
        <w:proofErr w:type="spellEnd"/>
        <w:r w:rsidRPr="007F4DE6">
          <w:rPr>
            <w:color w:val="505050"/>
            <w:lang w:eastAsia="en-GB"/>
          </w:rPr>
          <w:t xml:space="preserve"> and </w:t>
        </w:r>
        <w:proofErr w:type="spellStart"/>
        <w:r w:rsidRPr="007F4DE6">
          <w:rPr>
            <w:color w:val="505050"/>
            <w:lang w:eastAsia="en-GB"/>
          </w:rPr>
          <w:t>thick</w:t>
        </w:r>
        <w:proofErr w:type="spellEnd"/>
        <w:r w:rsidRPr="007F4DE6">
          <w:rPr>
            <w:color w:val="505050"/>
            <w:lang w:eastAsia="en-GB"/>
          </w:rPr>
          <w:t xml:space="preserve"> hard </w:t>
        </w:r>
        <w:proofErr w:type="spellStart"/>
        <w:r w:rsidRPr="007F4DE6">
          <w:rPr>
            <w:color w:val="505050"/>
            <w:lang w:eastAsia="en-GB"/>
          </w:rPr>
          <w:t>materials</w:t>
        </w:r>
        <w:proofErr w:type="spellEnd"/>
      </w:hyperlink>
      <w:r w:rsidRPr="00F278D0">
        <w:rPr>
          <w:lang w:val="en-US"/>
        </w:rPr>
        <w:t xml:space="preserve">. </w:t>
      </w:r>
      <w:r w:rsidRPr="00F278D0">
        <w:rPr>
          <w:i/>
          <w:lang w:val="en-US"/>
        </w:rPr>
        <w:t>International Journal of Advanced Manufacturing Technology</w:t>
      </w:r>
      <w:r>
        <w:rPr>
          <w:lang w:val="en-US"/>
        </w:rPr>
        <w:t xml:space="preserve">, </w:t>
      </w:r>
      <w:r w:rsidRPr="007F4DE6">
        <w:rPr>
          <w:lang w:eastAsia="en-GB"/>
        </w:rPr>
        <w:t xml:space="preserve">90(5-8), </w:t>
      </w:r>
      <w:r>
        <w:rPr>
          <w:lang w:eastAsia="en-GB"/>
        </w:rPr>
        <w:t xml:space="preserve">2017, </w:t>
      </w:r>
      <w:r w:rsidRPr="007F4DE6">
        <w:rPr>
          <w:lang w:eastAsia="en-GB"/>
        </w:rPr>
        <w:t>pp.</w:t>
      </w:r>
      <w:r>
        <w:rPr>
          <w:lang w:eastAsia="en-GB"/>
        </w:rPr>
        <w:t> </w:t>
      </w:r>
      <w:r w:rsidRPr="007F4DE6">
        <w:rPr>
          <w:lang w:eastAsia="en-GB"/>
        </w:rPr>
        <w:t>1217-1224</w:t>
      </w:r>
      <w:r>
        <w:rPr>
          <w:lang w:val="en-US"/>
        </w:rPr>
        <w:t xml:space="preserve">. </w:t>
      </w:r>
      <w:proofErr w:type="spellStart"/>
      <w:r>
        <w:rPr>
          <w:b/>
          <w:bCs/>
          <w:i/>
          <w:iCs/>
          <w:lang w:val="en-US"/>
        </w:rPr>
        <w:t>WoS</w:t>
      </w:r>
      <w:proofErr w:type="spellEnd"/>
      <w:r>
        <w:rPr>
          <w:b/>
          <w:bCs/>
          <w:i/>
          <w:iCs/>
          <w:lang w:val="en-US"/>
        </w:rPr>
        <w:t xml:space="preserve">, Scopus </w:t>
      </w:r>
      <w:r>
        <w:rPr>
          <w:b/>
          <w:bCs/>
          <w:i/>
          <w:iCs/>
          <w:lang w:val="en-US"/>
        </w:rPr>
        <w:tab/>
      </w:r>
      <w:r w:rsidRPr="00755918">
        <w:rPr>
          <w:lang w:val="en-US"/>
        </w:rPr>
        <w:t>ISSN:</w:t>
      </w:r>
      <w:r w:rsidRPr="00D632D2">
        <w:rPr>
          <w:bCs/>
          <w:lang w:val="en-US"/>
        </w:rPr>
        <w:t> 0268-3768</w:t>
      </w:r>
    </w:p>
    <w:p w:rsidR="00E17FFB" w:rsidRPr="00D632D2" w:rsidRDefault="00E17FFB" w:rsidP="00E17FFB">
      <w:pPr>
        <w:pStyle w:val="Vycet"/>
        <w:numPr>
          <w:ilvl w:val="0"/>
          <w:numId w:val="0"/>
        </w:numPr>
        <w:rPr>
          <w:bCs/>
          <w:lang w:val="en-US"/>
        </w:rPr>
      </w:pPr>
      <w:proofErr w:type="spellStart"/>
      <w:r w:rsidRPr="00F278D0">
        <w:rPr>
          <w:lang w:val="en-US"/>
        </w:rPr>
        <w:t>Hlav</w:t>
      </w:r>
      <w:r>
        <w:rPr>
          <w:lang w:val="en-US"/>
        </w:rPr>
        <w:t>áč</w:t>
      </w:r>
      <w:proofErr w:type="spellEnd"/>
      <w:r w:rsidRPr="00F278D0">
        <w:rPr>
          <w:lang w:val="en-US"/>
        </w:rPr>
        <w:t>, L</w:t>
      </w:r>
      <w:r>
        <w:rPr>
          <w:lang w:val="en-US"/>
        </w:rPr>
        <w:t>.M.,</w:t>
      </w:r>
      <w:r w:rsidRPr="00F278D0">
        <w:rPr>
          <w:lang w:val="en-US"/>
        </w:rPr>
        <w:t xml:space="preserve"> </w:t>
      </w:r>
      <w:proofErr w:type="spellStart"/>
      <w:r w:rsidRPr="00F278D0">
        <w:rPr>
          <w:lang w:val="en-US"/>
        </w:rPr>
        <w:t>Hlav</w:t>
      </w:r>
      <w:r>
        <w:rPr>
          <w:lang w:val="en-US"/>
        </w:rPr>
        <w:t>áčová</w:t>
      </w:r>
      <w:proofErr w:type="spellEnd"/>
      <w:r w:rsidRPr="00F278D0">
        <w:rPr>
          <w:lang w:val="en-US"/>
        </w:rPr>
        <w:t>, I</w:t>
      </w:r>
      <w:r>
        <w:rPr>
          <w:lang w:val="en-US"/>
        </w:rPr>
        <w:t>.</w:t>
      </w:r>
      <w:r w:rsidRPr="00F278D0">
        <w:rPr>
          <w:lang w:val="en-US"/>
        </w:rPr>
        <w:t>M.</w:t>
      </w:r>
      <w:r>
        <w:rPr>
          <w:lang w:val="en-US"/>
        </w:rPr>
        <w:t xml:space="preserve">, </w:t>
      </w:r>
      <w:proofErr w:type="spellStart"/>
      <w:r>
        <w:rPr>
          <w:lang w:val="en-US"/>
        </w:rPr>
        <w:t>Geryk</w:t>
      </w:r>
      <w:proofErr w:type="spellEnd"/>
      <w:r>
        <w:rPr>
          <w:lang w:val="en-US"/>
        </w:rPr>
        <w:t xml:space="preserve">, </w:t>
      </w:r>
      <w:r w:rsidRPr="00F278D0">
        <w:rPr>
          <w:lang w:val="en-US"/>
        </w:rPr>
        <w:t>V</w:t>
      </w:r>
      <w:r>
        <w:rPr>
          <w:lang w:val="en-US"/>
        </w:rPr>
        <w:t>.</w:t>
      </w:r>
      <w:r w:rsidRPr="00F278D0">
        <w:rPr>
          <w:lang w:val="en-US"/>
        </w:rPr>
        <w:t xml:space="preserve">: </w:t>
      </w:r>
      <w:hyperlink r:id="rId8" w:tooltip="Show document details" w:history="1">
        <w:proofErr w:type="spellStart"/>
        <w:r w:rsidRPr="007F4DE6">
          <w:rPr>
            <w:color w:val="505050"/>
            <w:lang w:eastAsia="en-GB"/>
          </w:rPr>
          <w:t>Taper</w:t>
        </w:r>
        <w:proofErr w:type="spellEnd"/>
        <w:r w:rsidRPr="007F4DE6">
          <w:rPr>
            <w:color w:val="505050"/>
            <w:lang w:eastAsia="en-GB"/>
          </w:rPr>
          <w:t xml:space="preserve"> </w:t>
        </w:r>
        <w:proofErr w:type="spellStart"/>
        <w:r w:rsidRPr="007F4DE6">
          <w:rPr>
            <w:color w:val="505050"/>
            <w:lang w:eastAsia="en-GB"/>
          </w:rPr>
          <w:t>of</w:t>
        </w:r>
        <w:proofErr w:type="spellEnd"/>
        <w:r w:rsidRPr="007F4DE6">
          <w:rPr>
            <w:color w:val="505050"/>
            <w:lang w:eastAsia="en-GB"/>
          </w:rPr>
          <w:t xml:space="preserve"> </w:t>
        </w:r>
        <w:proofErr w:type="spellStart"/>
        <w:r w:rsidRPr="007F4DE6">
          <w:rPr>
            <w:color w:val="505050"/>
            <w:lang w:eastAsia="en-GB"/>
          </w:rPr>
          <w:t>kerfs</w:t>
        </w:r>
        <w:proofErr w:type="spellEnd"/>
        <w:r w:rsidRPr="007F4DE6">
          <w:rPr>
            <w:color w:val="505050"/>
            <w:lang w:eastAsia="en-GB"/>
          </w:rPr>
          <w:t xml:space="preserve"> made in </w:t>
        </w:r>
        <w:proofErr w:type="spellStart"/>
        <w:r w:rsidRPr="007F4DE6">
          <w:rPr>
            <w:color w:val="505050"/>
            <w:lang w:eastAsia="en-GB"/>
          </w:rPr>
          <w:t>rocks</w:t>
        </w:r>
        <w:proofErr w:type="spellEnd"/>
        <w:r w:rsidRPr="007F4DE6">
          <w:rPr>
            <w:color w:val="505050"/>
            <w:lang w:eastAsia="en-GB"/>
          </w:rPr>
          <w:t xml:space="preserve"> by </w:t>
        </w:r>
        <w:proofErr w:type="spellStart"/>
        <w:r w:rsidRPr="007F4DE6">
          <w:rPr>
            <w:color w:val="505050"/>
            <w:lang w:eastAsia="en-GB"/>
          </w:rPr>
          <w:t>abrasive</w:t>
        </w:r>
        <w:proofErr w:type="spellEnd"/>
        <w:r w:rsidRPr="007F4DE6">
          <w:rPr>
            <w:color w:val="505050"/>
            <w:lang w:eastAsia="en-GB"/>
          </w:rPr>
          <w:t xml:space="preserve"> </w:t>
        </w:r>
        <w:proofErr w:type="spellStart"/>
        <w:r w:rsidRPr="007F4DE6">
          <w:rPr>
            <w:color w:val="505050"/>
            <w:lang w:eastAsia="en-GB"/>
          </w:rPr>
          <w:t>water</w:t>
        </w:r>
        <w:proofErr w:type="spellEnd"/>
        <w:r w:rsidRPr="007F4DE6">
          <w:rPr>
            <w:color w:val="505050"/>
            <w:lang w:eastAsia="en-GB"/>
          </w:rPr>
          <w:t xml:space="preserve"> jet (AWJ)</w:t>
        </w:r>
      </w:hyperlink>
      <w:r w:rsidRPr="00F278D0">
        <w:rPr>
          <w:lang w:val="en-US"/>
        </w:rPr>
        <w:t xml:space="preserve">. </w:t>
      </w:r>
      <w:r w:rsidRPr="00F278D0">
        <w:rPr>
          <w:i/>
          <w:lang w:val="en-US"/>
        </w:rPr>
        <w:t>International Journal of Advanced Manufacturing Technology</w:t>
      </w:r>
      <w:r>
        <w:rPr>
          <w:lang w:val="en-US"/>
        </w:rPr>
        <w:t xml:space="preserve">, </w:t>
      </w:r>
      <w:r w:rsidRPr="007F4DE6">
        <w:rPr>
          <w:lang w:eastAsia="en-GB"/>
        </w:rPr>
        <w:t xml:space="preserve">88(1-4), </w:t>
      </w:r>
      <w:r>
        <w:rPr>
          <w:lang w:val="en-US"/>
        </w:rPr>
        <w:t>2017,</w:t>
      </w:r>
      <w:r w:rsidRPr="00F278D0">
        <w:rPr>
          <w:lang w:val="en-US"/>
        </w:rPr>
        <w:t xml:space="preserve"> pp</w:t>
      </w:r>
      <w:r>
        <w:rPr>
          <w:lang w:val="en-US"/>
        </w:rPr>
        <w:t>. </w:t>
      </w:r>
      <w:r w:rsidRPr="007F4DE6">
        <w:rPr>
          <w:lang w:eastAsia="en-GB"/>
        </w:rPr>
        <w:t>443-449</w:t>
      </w:r>
      <w:r>
        <w:rPr>
          <w:lang w:val="en-US"/>
        </w:rPr>
        <w:t xml:space="preserve">. </w:t>
      </w:r>
      <w:proofErr w:type="spellStart"/>
      <w:r>
        <w:rPr>
          <w:b/>
          <w:bCs/>
          <w:i/>
          <w:iCs/>
          <w:lang w:val="en-US"/>
        </w:rPr>
        <w:t>WoS</w:t>
      </w:r>
      <w:proofErr w:type="spellEnd"/>
      <w:r>
        <w:rPr>
          <w:b/>
          <w:bCs/>
          <w:i/>
          <w:iCs/>
          <w:lang w:val="en-US"/>
        </w:rPr>
        <w:t xml:space="preserve">, Scopus </w:t>
      </w:r>
      <w:r>
        <w:rPr>
          <w:b/>
          <w:bCs/>
          <w:i/>
          <w:iCs/>
          <w:lang w:val="en-US"/>
        </w:rPr>
        <w:tab/>
      </w:r>
      <w:r w:rsidRPr="00755918">
        <w:rPr>
          <w:lang w:val="en-US"/>
        </w:rPr>
        <w:t>ISSN:</w:t>
      </w:r>
      <w:r w:rsidRPr="00D632D2">
        <w:rPr>
          <w:bCs/>
          <w:lang w:val="en-US"/>
        </w:rPr>
        <w:t> 0268-3768</w:t>
      </w:r>
    </w:p>
    <w:p w:rsidR="00E17FFB" w:rsidRDefault="00E17FFB" w:rsidP="00E17FFB">
      <w:pPr>
        <w:pStyle w:val="Vycet"/>
        <w:numPr>
          <w:ilvl w:val="0"/>
          <w:numId w:val="0"/>
        </w:numPr>
        <w:rPr>
          <w:lang w:val="en-US"/>
        </w:rPr>
      </w:pPr>
      <w:proofErr w:type="spellStart"/>
      <w:r w:rsidRPr="00D5074C">
        <w:rPr>
          <w:lang w:val="en-US"/>
        </w:rPr>
        <w:t>Hlaváč</w:t>
      </w:r>
      <w:proofErr w:type="spellEnd"/>
      <w:r w:rsidRPr="00D5074C">
        <w:rPr>
          <w:lang w:val="en-US"/>
        </w:rPr>
        <w:t xml:space="preserve">, L.M., </w:t>
      </w:r>
      <w:proofErr w:type="spellStart"/>
      <w:r w:rsidRPr="00D5074C">
        <w:rPr>
          <w:lang w:val="en-US"/>
        </w:rPr>
        <w:t>Kocich</w:t>
      </w:r>
      <w:proofErr w:type="spellEnd"/>
      <w:r w:rsidRPr="00D5074C">
        <w:rPr>
          <w:lang w:val="en-US"/>
        </w:rPr>
        <w:t xml:space="preserve">, R., </w:t>
      </w:r>
      <w:proofErr w:type="spellStart"/>
      <w:r w:rsidRPr="00D5074C">
        <w:rPr>
          <w:lang w:val="en-US"/>
        </w:rPr>
        <w:t>Gembalová</w:t>
      </w:r>
      <w:proofErr w:type="spellEnd"/>
      <w:r w:rsidRPr="00D5074C">
        <w:rPr>
          <w:lang w:val="en-US"/>
        </w:rPr>
        <w:t xml:space="preserve">, L., </w:t>
      </w:r>
      <w:proofErr w:type="spellStart"/>
      <w:r w:rsidRPr="00D5074C">
        <w:rPr>
          <w:lang w:val="en-US"/>
        </w:rPr>
        <w:t>Jonšta</w:t>
      </w:r>
      <w:proofErr w:type="spellEnd"/>
      <w:r w:rsidRPr="00D5074C">
        <w:rPr>
          <w:lang w:val="en-US"/>
        </w:rPr>
        <w:t xml:space="preserve">, P., </w:t>
      </w:r>
      <w:proofErr w:type="spellStart"/>
      <w:r w:rsidRPr="00D5074C">
        <w:rPr>
          <w:lang w:val="en-US"/>
        </w:rPr>
        <w:t>Hlaváčová</w:t>
      </w:r>
      <w:proofErr w:type="spellEnd"/>
      <w:r w:rsidRPr="00D5074C">
        <w:rPr>
          <w:lang w:val="en-US"/>
        </w:rPr>
        <w:t>, I.M.</w:t>
      </w:r>
      <w:r>
        <w:rPr>
          <w:lang w:val="en-US"/>
        </w:rPr>
        <w:t xml:space="preserve">: </w:t>
      </w:r>
      <w:hyperlink r:id="rId9" w:tooltip="Show document details" w:history="1">
        <w:r w:rsidRPr="007F4DE6">
          <w:rPr>
            <w:color w:val="505050"/>
            <w:lang w:eastAsia="en-GB"/>
          </w:rPr>
          <w:t xml:space="preserve">AWJ </w:t>
        </w:r>
        <w:proofErr w:type="spellStart"/>
        <w:r w:rsidRPr="007F4DE6">
          <w:rPr>
            <w:color w:val="505050"/>
            <w:lang w:eastAsia="en-GB"/>
          </w:rPr>
          <w:t>cutting</w:t>
        </w:r>
        <w:proofErr w:type="spellEnd"/>
        <w:r w:rsidRPr="007F4DE6">
          <w:rPr>
            <w:color w:val="505050"/>
            <w:lang w:eastAsia="en-GB"/>
          </w:rPr>
          <w:t xml:space="preserve"> </w:t>
        </w:r>
        <w:proofErr w:type="spellStart"/>
        <w:r w:rsidRPr="007F4DE6">
          <w:rPr>
            <w:color w:val="505050"/>
            <w:lang w:eastAsia="en-GB"/>
          </w:rPr>
          <w:t>of</w:t>
        </w:r>
        <w:proofErr w:type="spellEnd"/>
        <w:r w:rsidRPr="007F4DE6">
          <w:rPr>
            <w:color w:val="505050"/>
            <w:lang w:eastAsia="en-GB"/>
          </w:rPr>
          <w:t xml:space="preserve"> </w:t>
        </w:r>
        <w:proofErr w:type="spellStart"/>
        <w:r w:rsidRPr="007F4DE6">
          <w:rPr>
            <w:color w:val="505050"/>
            <w:lang w:eastAsia="en-GB"/>
          </w:rPr>
          <w:t>copper</w:t>
        </w:r>
        <w:proofErr w:type="spellEnd"/>
        <w:r w:rsidRPr="007F4DE6">
          <w:rPr>
            <w:color w:val="505050"/>
            <w:lang w:eastAsia="en-GB"/>
          </w:rPr>
          <w:t xml:space="preserve"> </w:t>
        </w:r>
        <w:proofErr w:type="spellStart"/>
        <w:r w:rsidRPr="007F4DE6">
          <w:rPr>
            <w:color w:val="505050"/>
            <w:lang w:eastAsia="en-GB"/>
          </w:rPr>
          <w:t>processed</w:t>
        </w:r>
        <w:proofErr w:type="spellEnd"/>
        <w:r w:rsidRPr="007F4DE6">
          <w:rPr>
            <w:color w:val="505050"/>
            <w:lang w:eastAsia="en-GB"/>
          </w:rPr>
          <w:t xml:space="preserve"> by ECAP</w:t>
        </w:r>
      </w:hyperlink>
      <w:r>
        <w:rPr>
          <w:color w:val="505050"/>
          <w:lang w:eastAsia="en-GB"/>
        </w:rPr>
        <w:t>.</w:t>
      </w:r>
      <w:r w:rsidRPr="00C671D8">
        <w:rPr>
          <w:i/>
          <w:lang w:val="en-US"/>
        </w:rPr>
        <w:t xml:space="preserve"> </w:t>
      </w:r>
      <w:r w:rsidRPr="00F278D0">
        <w:rPr>
          <w:i/>
          <w:lang w:val="en-US"/>
        </w:rPr>
        <w:t>International Journal of Advanced Manufacturing Technology</w:t>
      </w:r>
      <w:r>
        <w:rPr>
          <w:lang w:val="en-US"/>
        </w:rPr>
        <w:t xml:space="preserve">, </w:t>
      </w:r>
      <w:r w:rsidRPr="007F4DE6">
        <w:rPr>
          <w:lang w:eastAsia="en-GB"/>
        </w:rPr>
        <w:t xml:space="preserve">86(1-4), </w:t>
      </w:r>
      <w:r>
        <w:rPr>
          <w:lang w:val="en-US"/>
        </w:rPr>
        <w:t>2016,</w:t>
      </w:r>
      <w:r w:rsidRPr="00F278D0">
        <w:rPr>
          <w:lang w:val="en-US"/>
        </w:rPr>
        <w:t xml:space="preserve"> pp</w:t>
      </w:r>
      <w:r>
        <w:rPr>
          <w:lang w:val="en-US"/>
        </w:rPr>
        <w:t>. </w:t>
      </w:r>
      <w:r w:rsidRPr="007F4DE6">
        <w:rPr>
          <w:lang w:eastAsia="en-GB"/>
        </w:rPr>
        <w:t>885-894</w:t>
      </w:r>
      <w:r>
        <w:rPr>
          <w:lang w:val="en-US"/>
        </w:rPr>
        <w:t xml:space="preserve">. </w:t>
      </w:r>
      <w:proofErr w:type="spellStart"/>
      <w:r>
        <w:rPr>
          <w:b/>
          <w:bCs/>
          <w:i/>
          <w:iCs/>
          <w:lang w:val="en-US"/>
        </w:rPr>
        <w:t>WoS</w:t>
      </w:r>
      <w:proofErr w:type="spellEnd"/>
      <w:r>
        <w:rPr>
          <w:b/>
          <w:bCs/>
          <w:i/>
          <w:iCs/>
          <w:lang w:val="en-US"/>
        </w:rPr>
        <w:t>, Scopus</w:t>
      </w:r>
      <w:r>
        <w:rPr>
          <w:b/>
          <w:bCs/>
          <w:i/>
          <w:iCs/>
          <w:lang w:val="en-US"/>
        </w:rPr>
        <w:tab/>
      </w:r>
      <w:r w:rsidRPr="00755918">
        <w:rPr>
          <w:lang w:val="en-US"/>
        </w:rPr>
        <w:t>ISSN:</w:t>
      </w:r>
      <w:r w:rsidRPr="00D632D2">
        <w:rPr>
          <w:bCs/>
          <w:lang w:val="en-US"/>
        </w:rPr>
        <w:t> 0268-3768</w:t>
      </w:r>
    </w:p>
    <w:p w:rsidR="00E17FFB" w:rsidRDefault="00E17FFB" w:rsidP="00E17FFB">
      <w:pPr>
        <w:pStyle w:val="Vycet"/>
        <w:numPr>
          <w:ilvl w:val="0"/>
          <w:numId w:val="0"/>
        </w:numPr>
        <w:rPr>
          <w:lang w:val="en-US"/>
        </w:rPr>
      </w:pPr>
      <w:proofErr w:type="spellStart"/>
      <w:r w:rsidRPr="00F6772E">
        <w:rPr>
          <w:lang w:val="en-US"/>
        </w:rPr>
        <w:t>Hlaváčová</w:t>
      </w:r>
      <w:proofErr w:type="spellEnd"/>
      <w:r w:rsidRPr="00F6772E">
        <w:rPr>
          <w:lang w:val="en-US"/>
        </w:rPr>
        <w:t xml:space="preserve">, I.M., Vondra, </w:t>
      </w:r>
      <w:proofErr w:type="gramStart"/>
      <w:r w:rsidRPr="00F6772E">
        <w:rPr>
          <w:lang w:val="en-US"/>
        </w:rPr>
        <w:t>A</w:t>
      </w:r>
      <w:proofErr w:type="gramEnd"/>
      <w:r w:rsidRPr="00F6772E">
        <w:rPr>
          <w:lang w:val="en-US"/>
        </w:rPr>
        <w:t>.:</w:t>
      </w:r>
      <w:r w:rsidRPr="00F6772E">
        <w:t xml:space="preserve"> </w:t>
      </w:r>
      <w:hyperlink r:id="rId10" w:tooltip="Show document details" w:history="1">
        <w:proofErr w:type="spellStart"/>
        <w:r w:rsidRPr="007F4DE6">
          <w:rPr>
            <w:color w:val="505050"/>
            <w:lang w:eastAsia="en-GB"/>
          </w:rPr>
          <w:t>Future</w:t>
        </w:r>
        <w:proofErr w:type="spellEnd"/>
        <w:r w:rsidRPr="007F4DE6">
          <w:rPr>
            <w:color w:val="505050"/>
            <w:lang w:eastAsia="en-GB"/>
          </w:rPr>
          <w:t xml:space="preserve"> in </w:t>
        </w:r>
        <w:proofErr w:type="spellStart"/>
        <w:r w:rsidRPr="007F4DE6">
          <w:rPr>
            <w:color w:val="505050"/>
            <w:lang w:eastAsia="en-GB"/>
          </w:rPr>
          <w:t>marine</w:t>
        </w:r>
        <w:proofErr w:type="spellEnd"/>
        <w:r w:rsidRPr="007F4DE6">
          <w:rPr>
            <w:color w:val="505050"/>
            <w:lang w:eastAsia="en-GB"/>
          </w:rPr>
          <w:t xml:space="preserve"> </w:t>
        </w:r>
        <w:proofErr w:type="spellStart"/>
        <w:r w:rsidRPr="007F4DE6">
          <w:rPr>
            <w:color w:val="505050"/>
            <w:lang w:eastAsia="en-GB"/>
          </w:rPr>
          <w:t>fire-fighting</w:t>
        </w:r>
        <w:proofErr w:type="spellEnd"/>
        <w:r w:rsidRPr="007F4DE6">
          <w:rPr>
            <w:color w:val="505050"/>
            <w:lang w:eastAsia="en-GB"/>
          </w:rPr>
          <w:t xml:space="preserve">: </w:t>
        </w:r>
        <w:proofErr w:type="spellStart"/>
        <w:r w:rsidRPr="007F4DE6">
          <w:rPr>
            <w:color w:val="505050"/>
            <w:lang w:eastAsia="en-GB"/>
          </w:rPr>
          <w:t>High</w:t>
        </w:r>
        <w:proofErr w:type="spellEnd"/>
        <w:r w:rsidRPr="007F4DE6">
          <w:rPr>
            <w:color w:val="505050"/>
            <w:lang w:eastAsia="en-GB"/>
          </w:rPr>
          <w:t xml:space="preserve"> </w:t>
        </w:r>
        <w:proofErr w:type="spellStart"/>
        <w:r w:rsidRPr="007F4DE6">
          <w:rPr>
            <w:color w:val="505050"/>
            <w:lang w:eastAsia="en-GB"/>
          </w:rPr>
          <w:t>pressure</w:t>
        </w:r>
        <w:proofErr w:type="spellEnd"/>
        <w:r w:rsidRPr="007F4DE6">
          <w:rPr>
            <w:color w:val="505050"/>
            <w:lang w:eastAsia="en-GB"/>
          </w:rPr>
          <w:t xml:space="preserve"> </w:t>
        </w:r>
        <w:proofErr w:type="spellStart"/>
        <w:r w:rsidRPr="007F4DE6">
          <w:rPr>
            <w:color w:val="505050"/>
            <w:lang w:eastAsia="en-GB"/>
          </w:rPr>
          <w:t>water</w:t>
        </w:r>
        <w:proofErr w:type="spellEnd"/>
        <w:r w:rsidRPr="007F4DE6">
          <w:rPr>
            <w:color w:val="505050"/>
            <w:lang w:eastAsia="en-GB"/>
          </w:rPr>
          <w:t xml:space="preserve"> </w:t>
        </w:r>
        <w:proofErr w:type="spellStart"/>
        <w:r w:rsidRPr="007F4DE6">
          <w:rPr>
            <w:color w:val="505050"/>
            <w:lang w:eastAsia="en-GB"/>
          </w:rPr>
          <w:t>mist</w:t>
        </w:r>
        <w:proofErr w:type="spellEnd"/>
        <w:r w:rsidRPr="007F4DE6">
          <w:rPr>
            <w:color w:val="505050"/>
            <w:lang w:eastAsia="en-GB"/>
          </w:rPr>
          <w:t xml:space="preserve"> </w:t>
        </w:r>
        <w:proofErr w:type="spellStart"/>
        <w:r w:rsidRPr="007F4DE6">
          <w:rPr>
            <w:color w:val="505050"/>
            <w:lang w:eastAsia="en-GB"/>
          </w:rPr>
          <w:t>extinguisher</w:t>
        </w:r>
        <w:proofErr w:type="spellEnd"/>
        <w:r w:rsidRPr="007F4DE6">
          <w:rPr>
            <w:color w:val="505050"/>
            <w:lang w:eastAsia="en-GB"/>
          </w:rPr>
          <w:t xml:space="preserve"> </w:t>
        </w:r>
        <w:proofErr w:type="spellStart"/>
        <w:r w:rsidRPr="007F4DE6">
          <w:rPr>
            <w:color w:val="505050"/>
            <w:lang w:eastAsia="en-GB"/>
          </w:rPr>
          <w:t>with</w:t>
        </w:r>
        <w:proofErr w:type="spellEnd"/>
        <w:r w:rsidRPr="007F4DE6">
          <w:rPr>
            <w:color w:val="505050"/>
            <w:lang w:eastAsia="en-GB"/>
          </w:rPr>
          <w:t xml:space="preserve"> </w:t>
        </w:r>
        <w:proofErr w:type="spellStart"/>
        <w:r w:rsidRPr="007F4DE6">
          <w:rPr>
            <w:color w:val="505050"/>
            <w:lang w:eastAsia="en-GB"/>
          </w:rPr>
          <w:t>abrasive</w:t>
        </w:r>
        <w:proofErr w:type="spellEnd"/>
        <w:r w:rsidRPr="007F4DE6">
          <w:rPr>
            <w:color w:val="505050"/>
            <w:lang w:eastAsia="en-GB"/>
          </w:rPr>
          <w:t xml:space="preserve"> </w:t>
        </w:r>
        <w:proofErr w:type="spellStart"/>
        <w:r w:rsidRPr="007F4DE6">
          <w:rPr>
            <w:color w:val="505050"/>
            <w:lang w:eastAsia="en-GB"/>
          </w:rPr>
          <w:t>water</w:t>
        </w:r>
        <w:proofErr w:type="spellEnd"/>
        <w:r w:rsidRPr="007F4DE6">
          <w:rPr>
            <w:color w:val="505050"/>
            <w:lang w:eastAsia="en-GB"/>
          </w:rPr>
          <w:t xml:space="preserve"> jet </w:t>
        </w:r>
        <w:proofErr w:type="spellStart"/>
        <w:r w:rsidRPr="007F4DE6">
          <w:rPr>
            <w:color w:val="505050"/>
            <w:lang w:eastAsia="en-GB"/>
          </w:rPr>
          <w:t>cutting</w:t>
        </w:r>
        <w:proofErr w:type="spellEnd"/>
      </w:hyperlink>
      <w:r w:rsidRPr="00F6772E">
        <w:rPr>
          <w:lang w:val="en-US"/>
        </w:rPr>
        <w:t>.</w:t>
      </w:r>
      <w:r>
        <w:rPr>
          <w:color w:val="505050"/>
          <w:lang w:eastAsia="en-GB"/>
        </w:rPr>
        <w:t xml:space="preserve"> </w:t>
      </w:r>
      <w:proofErr w:type="spellStart"/>
      <w:r w:rsidRPr="00F6772E">
        <w:rPr>
          <w:i/>
          <w:lang w:val="en-US"/>
        </w:rPr>
        <w:t>Nase</w:t>
      </w:r>
      <w:proofErr w:type="spellEnd"/>
      <w:r w:rsidRPr="00F6772E">
        <w:rPr>
          <w:i/>
          <w:lang w:val="en-US"/>
        </w:rPr>
        <w:t xml:space="preserve"> More</w:t>
      </w:r>
      <w:r>
        <w:rPr>
          <w:lang w:val="en-US"/>
        </w:rPr>
        <w:t xml:space="preserve">, </w:t>
      </w:r>
      <w:r>
        <w:rPr>
          <w:lang w:eastAsia="en-GB"/>
        </w:rPr>
        <w:t>63(3)</w:t>
      </w:r>
      <w:r w:rsidRPr="007F4DE6">
        <w:rPr>
          <w:lang w:eastAsia="en-GB"/>
        </w:rPr>
        <w:t xml:space="preserve">, </w:t>
      </w:r>
      <w:r>
        <w:rPr>
          <w:lang w:val="en-US"/>
        </w:rPr>
        <w:t>2016,</w:t>
      </w:r>
      <w:r w:rsidRPr="00F278D0">
        <w:rPr>
          <w:lang w:val="en-US"/>
        </w:rPr>
        <w:t xml:space="preserve"> pp</w:t>
      </w:r>
      <w:r>
        <w:rPr>
          <w:lang w:val="en-US"/>
        </w:rPr>
        <w:t>. </w:t>
      </w:r>
      <w:r w:rsidRPr="007F4DE6">
        <w:rPr>
          <w:lang w:eastAsia="en-GB"/>
        </w:rPr>
        <w:t>102-107</w:t>
      </w:r>
      <w:r>
        <w:rPr>
          <w:lang w:val="en-US"/>
        </w:rPr>
        <w:t xml:space="preserve">. </w:t>
      </w:r>
      <w:r>
        <w:rPr>
          <w:b/>
          <w:bCs/>
          <w:i/>
          <w:iCs/>
          <w:lang w:val="en-US"/>
        </w:rPr>
        <w:t xml:space="preserve">Scopus </w:t>
      </w:r>
      <w:r>
        <w:rPr>
          <w:b/>
          <w:bCs/>
          <w:i/>
          <w:iCs/>
          <w:lang w:val="en-US"/>
        </w:rPr>
        <w:tab/>
      </w:r>
      <w:r w:rsidRPr="008707D9">
        <w:rPr>
          <w:lang w:val="en-US"/>
        </w:rPr>
        <w:t>ISSN: 0469-6255</w:t>
      </w:r>
    </w:p>
    <w:p w:rsidR="00E17FFB" w:rsidRPr="00D632D2" w:rsidRDefault="00E17FFB" w:rsidP="00E17FFB">
      <w:pPr>
        <w:pStyle w:val="Vycet"/>
        <w:numPr>
          <w:ilvl w:val="0"/>
          <w:numId w:val="0"/>
        </w:numPr>
        <w:rPr>
          <w:bCs/>
          <w:lang w:val="en-US"/>
        </w:rPr>
      </w:pPr>
      <w:proofErr w:type="spellStart"/>
      <w:r w:rsidRPr="00F278D0">
        <w:rPr>
          <w:lang w:val="en-US"/>
        </w:rPr>
        <w:t>Hlav</w:t>
      </w:r>
      <w:r>
        <w:rPr>
          <w:lang w:val="en-US"/>
        </w:rPr>
        <w:t>áč</w:t>
      </w:r>
      <w:proofErr w:type="spellEnd"/>
      <w:r w:rsidRPr="00F278D0">
        <w:rPr>
          <w:lang w:val="en-US"/>
        </w:rPr>
        <w:t>, L</w:t>
      </w:r>
      <w:r>
        <w:rPr>
          <w:lang w:val="en-US"/>
        </w:rPr>
        <w:t>.M.,</w:t>
      </w:r>
      <w:r w:rsidRPr="00F278D0">
        <w:rPr>
          <w:lang w:val="en-US"/>
        </w:rPr>
        <w:t xml:space="preserve"> </w:t>
      </w:r>
      <w:proofErr w:type="spellStart"/>
      <w:r w:rsidRPr="00913D39">
        <w:rPr>
          <w:lang w:val="en-US"/>
        </w:rPr>
        <w:t>Gembalová</w:t>
      </w:r>
      <w:proofErr w:type="spellEnd"/>
      <w:r w:rsidRPr="00913D39">
        <w:rPr>
          <w:lang w:val="en-US"/>
        </w:rPr>
        <w:t xml:space="preserve">, L., </w:t>
      </w:r>
      <w:proofErr w:type="spellStart"/>
      <w:r w:rsidRPr="00913D39">
        <w:rPr>
          <w:lang w:val="en-US"/>
        </w:rPr>
        <w:t>Štěpán</w:t>
      </w:r>
      <w:proofErr w:type="spellEnd"/>
      <w:r w:rsidRPr="00913D39">
        <w:rPr>
          <w:lang w:val="en-US"/>
        </w:rPr>
        <w:t>, P.,</w:t>
      </w:r>
      <w:r>
        <w:rPr>
          <w:lang w:val="en-US"/>
        </w:rPr>
        <w:t xml:space="preserve"> </w:t>
      </w:r>
      <w:proofErr w:type="spellStart"/>
      <w:r w:rsidRPr="00F278D0">
        <w:rPr>
          <w:lang w:val="en-US"/>
        </w:rPr>
        <w:t>Hlav</w:t>
      </w:r>
      <w:r>
        <w:rPr>
          <w:lang w:val="en-US"/>
        </w:rPr>
        <w:t>áčová</w:t>
      </w:r>
      <w:proofErr w:type="spellEnd"/>
      <w:r w:rsidRPr="00F278D0">
        <w:rPr>
          <w:lang w:val="en-US"/>
        </w:rPr>
        <w:t>, I</w:t>
      </w:r>
      <w:r>
        <w:rPr>
          <w:lang w:val="en-US"/>
        </w:rPr>
        <w:t>.</w:t>
      </w:r>
      <w:r w:rsidRPr="00F278D0">
        <w:rPr>
          <w:lang w:val="en-US"/>
        </w:rPr>
        <w:t xml:space="preserve">M.: </w:t>
      </w:r>
      <w:hyperlink r:id="rId11" w:tooltip="Show document details" w:history="1">
        <w:proofErr w:type="spellStart"/>
        <w:r w:rsidRPr="007F4DE6">
          <w:rPr>
            <w:color w:val="505050"/>
            <w:lang w:eastAsia="en-GB"/>
          </w:rPr>
          <w:t>Improvement</w:t>
        </w:r>
        <w:proofErr w:type="spellEnd"/>
        <w:r w:rsidRPr="007F4DE6">
          <w:rPr>
            <w:color w:val="505050"/>
            <w:lang w:eastAsia="en-GB"/>
          </w:rPr>
          <w:t xml:space="preserve"> </w:t>
        </w:r>
        <w:proofErr w:type="spellStart"/>
        <w:r w:rsidRPr="007F4DE6">
          <w:rPr>
            <w:color w:val="505050"/>
            <w:lang w:eastAsia="en-GB"/>
          </w:rPr>
          <w:t>of</w:t>
        </w:r>
        <w:proofErr w:type="spellEnd"/>
        <w:r w:rsidRPr="007F4DE6">
          <w:rPr>
            <w:color w:val="505050"/>
            <w:lang w:eastAsia="en-GB"/>
          </w:rPr>
          <w:t xml:space="preserve"> </w:t>
        </w:r>
        <w:proofErr w:type="spellStart"/>
        <w:r w:rsidRPr="007F4DE6">
          <w:rPr>
            <w:color w:val="505050"/>
            <w:lang w:eastAsia="en-GB"/>
          </w:rPr>
          <w:t>abrasive</w:t>
        </w:r>
        <w:proofErr w:type="spellEnd"/>
        <w:r w:rsidRPr="007F4DE6">
          <w:rPr>
            <w:color w:val="505050"/>
            <w:lang w:eastAsia="en-GB"/>
          </w:rPr>
          <w:t xml:space="preserve"> </w:t>
        </w:r>
        <w:proofErr w:type="spellStart"/>
        <w:r w:rsidRPr="007F4DE6">
          <w:rPr>
            <w:color w:val="505050"/>
            <w:lang w:eastAsia="en-GB"/>
          </w:rPr>
          <w:t>water</w:t>
        </w:r>
        <w:proofErr w:type="spellEnd"/>
        <w:r w:rsidRPr="007F4DE6">
          <w:rPr>
            <w:color w:val="505050"/>
            <w:lang w:eastAsia="en-GB"/>
          </w:rPr>
          <w:t xml:space="preserve"> jet </w:t>
        </w:r>
        <w:proofErr w:type="spellStart"/>
        <w:r w:rsidRPr="007F4DE6">
          <w:rPr>
            <w:color w:val="505050"/>
            <w:lang w:eastAsia="en-GB"/>
          </w:rPr>
          <w:t>machining</w:t>
        </w:r>
        <w:proofErr w:type="spellEnd"/>
        <w:r w:rsidRPr="007F4DE6">
          <w:rPr>
            <w:color w:val="505050"/>
            <w:lang w:eastAsia="en-GB"/>
          </w:rPr>
          <w:t xml:space="preserve"> </w:t>
        </w:r>
        <w:proofErr w:type="spellStart"/>
        <w:r w:rsidRPr="007F4DE6">
          <w:rPr>
            <w:color w:val="505050"/>
            <w:lang w:eastAsia="en-GB"/>
          </w:rPr>
          <w:t>accuracy</w:t>
        </w:r>
        <w:proofErr w:type="spellEnd"/>
        <w:r w:rsidRPr="007F4DE6">
          <w:rPr>
            <w:color w:val="505050"/>
            <w:lang w:eastAsia="en-GB"/>
          </w:rPr>
          <w:t xml:space="preserve"> </w:t>
        </w:r>
        <w:proofErr w:type="spellStart"/>
        <w:r w:rsidRPr="007F4DE6">
          <w:rPr>
            <w:color w:val="505050"/>
            <w:lang w:eastAsia="en-GB"/>
          </w:rPr>
          <w:t>for</w:t>
        </w:r>
        <w:proofErr w:type="spellEnd"/>
        <w:r w:rsidRPr="007F4DE6">
          <w:rPr>
            <w:color w:val="505050"/>
            <w:lang w:eastAsia="en-GB"/>
          </w:rPr>
          <w:t xml:space="preserve"> </w:t>
        </w:r>
        <w:proofErr w:type="spellStart"/>
        <w:r w:rsidRPr="007F4DE6">
          <w:rPr>
            <w:color w:val="505050"/>
            <w:lang w:eastAsia="en-GB"/>
          </w:rPr>
          <w:t>titanium</w:t>
        </w:r>
        <w:proofErr w:type="spellEnd"/>
        <w:r w:rsidRPr="007F4DE6">
          <w:rPr>
            <w:color w:val="505050"/>
            <w:lang w:eastAsia="en-GB"/>
          </w:rPr>
          <w:t xml:space="preserve"> and </w:t>
        </w:r>
        <w:proofErr w:type="spellStart"/>
        <w:r w:rsidRPr="007F4DE6">
          <w:rPr>
            <w:color w:val="505050"/>
            <w:lang w:eastAsia="en-GB"/>
          </w:rPr>
          <w:t>TiNb</w:t>
        </w:r>
        <w:proofErr w:type="spellEnd"/>
        <w:r w:rsidRPr="007F4DE6">
          <w:rPr>
            <w:color w:val="505050"/>
            <w:lang w:eastAsia="en-GB"/>
          </w:rPr>
          <w:t xml:space="preserve"> </w:t>
        </w:r>
        <w:proofErr w:type="spellStart"/>
        <w:r w:rsidRPr="007F4DE6">
          <w:rPr>
            <w:color w:val="505050"/>
            <w:lang w:eastAsia="en-GB"/>
          </w:rPr>
          <w:t>alloy</w:t>
        </w:r>
        <w:proofErr w:type="spellEnd"/>
      </w:hyperlink>
      <w:r w:rsidRPr="00F278D0">
        <w:rPr>
          <w:lang w:val="en-US"/>
        </w:rPr>
        <w:t xml:space="preserve">. </w:t>
      </w:r>
      <w:r w:rsidRPr="00F278D0">
        <w:rPr>
          <w:i/>
          <w:lang w:val="en-US"/>
        </w:rPr>
        <w:t>International Journal of Advanced Manufacturing Technology</w:t>
      </w:r>
      <w:r>
        <w:rPr>
          <w:lang w:val="en-US"/>
        </w:rPr>
        <w:t xml:space="preserve">, </w:t>
      </w:r>
      <w:r w:rsidRPr="00F278D0">
        <w:rPr>
          <w:lang w:val="en-US"/>
        </w:rPr>
        <w:t>77(9-12), 2015</w:t>
      </w:r>
      <w:r>
        <w:rPr>
          <w:lang w:val="en-US"/>
        </w:rPr>
        <w:t>,</w:t>
      </w:r>
      <w:r w:rsidRPr="00F278D0">
        <w:rPr>
          <w:lang w:val="en-US"/>
        </w:rPr>
        <w:t xml:space="preserve"> pp</w:t>
      </w:r>
      <w:r>
        <w:rPr>
          <w:lang w:val="en-US"/>
        </w:rPr>
        <w:t>.</w:t>
      </w:r>
      <w:r w:rsidRPr="00F278D0">
        <w:rPr>
          <w:lang w:val="en-US"/>
        </w:rPr>
        <w:t xml:space="preserve"> </w:t>
      </w:r>
      <w:r w:rsidRPr="007F4DE6">
        <w:rPr>
          <w:lang w:eastAsia="en-GB"/>
        </w:rPr>
        <w:t>1733-1740</w:t>
      </w:r>
      <w:r>
        <w:rPr>
          <w:lang w:val="en-US"/>
        </w:rPr>
        <w:t xml:space="preserve">. </w:t>
      </w:r>
      <w:proofErr w:type="spellStart"/>
      <w:r>
        <w:rPr>
          <w:b/>
          <w:bCs/>
          <w:i/>
          <w:iCs/>
          <w:lang w:val="en-US"/>
        </w:rPr>
        <w:t>WoS</w:t>
      </w:r>
      <w:proofErr w:type="spellEnd"/>
      <w:r>
        <w:rPr>
          <w:b/>
          <w:bCs/>
          <w:i/>
          <w:iCs/>
          <w:lang w:val="en-US"/>
        </w:rPr>
        <w:t xml:space="preserve">, Scopus </w:t>
      </w:r>
      <w:r w:rsidRPr="00755918">
        <w:rPr>
          <w:lang w:val="en-US"/>
        </w:rPr>
        <w:t>ISSN:</w:t>
      </w:r>
      <w:r w:rsidRPr="00755918">
        <w:rPr>
          <w:bCs/>
          <w:lang w:val="en-US"/>
        </w:rPr>
        <w:t> 0268-3768</w:t>
      </w:r>
    </w:p>
    <w:p w:rsidR="00E17FFB" w:rsidRPr="00D632D2" w:rsidRDefault="00E17FFB" w:rsidP="00E17FFB">
      <w:pPr>
        <w:pStyle w:val="Vycet"/>
        <w:numPr>
          <w:ilvl w:val="0"/>
          <w:numId w:val="0"/>
        </w:numPr>
        <w:rPr>
          <w:bCs/>
          <w:lang w:val="en-US"/>
        </w:rPr>
      </w:pPr>
      <w:proofErr w:type="spellStart"/>
      <w:r w:rsidRPr="00F278D0">
        <w:rPr>
          <w:lang w:val="en-US"/>
        </w:rPr>
        <w:t>Hlav</w:t>
      </w:r>
      <w:r>
        <w:rPr>
          <w:lang w:val="en-US"/>
        </w:rPr>
        <w:t>áč</w:t>
      </w:r>
      <w:proofErr w:type="spellEnd"/>
      <w:r w:rsidRPr="00F278D0">
        <w:rPr>
          <w:lang w:val="en-US"/>
        </w:rPr>
        <w:t>, L</w:t>
      </w:r>
      <w:r>
        <w:rPr>
          <w:lang w:val="en-US"/>
        </w:rPr>
        <w:t>.M.,</w:t>
      </w:r>
      <w:r w:rsidRPr="00F278D0">
        <w:rPr>
          <w:lang w:val="en-US"/>
        </w:rPr>
        <w:t xml:space="preserve"> </w:t>
      </w:r>
      <w:proofErr w:type="spellStart"/>
      <w:r w:rsidRPr="00F278D0">
        <w:rPr>
          <w:lang w:val="en-US"/>
        </w:rPr>
        <w:t>Hlav</w:t>
      </w:r>
      <w:r>
        <w:rPr>
          <w:lang w:val="en-US"/>
        </w:rPr>
        <w:t>áčová</w:t>
      </w:r>
      <w:proofErr w:type="spellEnd"/>
      <w:r w:rsidRPr="00F278D0">
        <w:rPr>
          <w:lang w:val="en-US"/>
        </w:rPr>
        <w:t>, I</w:t>
      </w:r>
      <w:r>
        <w:rPr>
          <w:lang w:val="en-US"/>
        </w:rPr>
        <w:t>.</w:t>
      </w:r>
      <w:r w:rsidRPr="00F278D0">
        <w:rPr>
          <w:lang w:val="en-US"/>
        </w:rPr>
        <w:t>M.</w:t>
      </w:r>
      <w:r>
        <w:rPr>
          <w:lang w:val="en-US"/>
        </w:rPr>
        <w:t xml:space="preserve">, </w:t>
      </w:r>
      <w:proofErr w:type="spellStart"/>
      <w:r>
        <w:rPr>
          <w:lang w:val="en-US"/>
        </w:rPr>
        <w:t>Geryk</w:t>
      </w:r>
      <w:proofErr w:type="spellEnd"/>
      <w:r>
        <w:rPr>
          <w:lang w:val="en-US"/>
        </w:rPr>
        <w:t xml:space="preserve">, </w:t>
      </w:r>
      <w:r w:rsidRPr="00F278D0">
        <w:rPr>
          <w:lang w:val="en-US"/>
        </w:rPr>
        <w:t>V</w:t>
      </w:r>
      <w:r>
        <w:rPr>
          <w:lang w:val="en-US"/>
        </w:rPr>
        <w:t xml:space="preserve">., </w:t>
      </w:r>
      <w:proofErr w:type="spellStart"/>
      <w:r w:rsidRPr="00F9092D">
        <w:rPr>
          <w:color w:val="000000"/>
          <w:lang w:val="en-US"/>
        </w:rPr>
        <w:t>Plančár</w:t>
      </w:r>
      <w:proofErr w:type="spellEnd"/>
      <w:r w:rsidRPr="00F9092D">
        <w:rPr>
          <w:color w:val="000000"/>
          <w:lang w:val="en-US"/>
        </w:rPr>
        <w:t xml:space="preserve">, </w:t>
      </w:r>
      <w:proofErr w:type="gramStart"/>
      <w:r w:rsidRPr="00F9092D">
        <w:rPr>
          <w:color w:val="000000"/>
          <w:lang w:val="en-US"/>
        </w:rPr>
        <w:t>Š.</w:t>
      </w:r>
      <w:r w:rsidRPr="00F278D0">
        <w:rPr>
          <w:lang w:val="en-US"/>
        </w:rPr>
        <w:t>:</w:t>
      </w:r>
      <w:proofErr w:type="gramEnd"/>
      <w:r w:rsidRPr="00F278D0">
        <w:rPr>
          <w:lang w:val="en-US"/>
        </w:rPr>
        <w:t xml:space="preserve"> Investigation of the taper of kerfs cut in steels by AWJ. </w:t>
      </w:r>
      <w:r w:rsidRPr="00F278D0">
        <w:rPr>
          <w:i/>
          <w:lang w:val="en-US"/>
        </w:rPr>
        <w:t>International Journal of Advanced Manufacturing Technology</w:t>
      </w:r>
      <w:r>
        <w:rPr>
          <w:lang w:val="en-US"/>
        </w:rPr>
        <w:t xml:space="preserve">, </w:t>
      </w:r>
      <w:r w:rsidRPr="00F278D0">
        <w:rPr>
          <w:lang w:val="en-US"/>
        </w:rPr>
        <w:t>77(9-12), 2015</w:t>
      </w:r>
      <w:r>
        <w:rPr>
          <w:lang w:val="en-US"/>
        </w:rPr>
        <w:t>,</w:t>
      </w:r>
      <w:r w:rsidRPr="00F278D0">
        <w:rPr>
          <w:lang w:val="en-US"/>
        </w:rPr>
        <w:t xml:space="preserve"> pp</w:t>
      </w:r>
      <w:r>
        <w:rPr>
          <w:lang w:val="en-US"/>
        </w:rPr>
        <w:t>.</w:t>
      </w:r>
      <w:r w:rsidRPr="00F278D0">
        <w:rPr>
          <w:lang w:val="en-US"/>
        </w:rPr>
        <w:t xml:space="preserve"> 1811-1818</w:t>
      </w:r>
      <w:r>
        <w:rPr>
          <w:lang w:val="en-US"/>
        </w:rPr>
        <w:t xml:space="preserve">. </w:t>
      </w:r>
      <w:proofErr w:type="spellStart"/>
      <w:r>
        <w:rPr>
          <w:b/>
          <w:bCs/>
          <w:i/>
          <w:iCs/>
          <w:lang w:val="en-US"/>
        </w:rPr>
        <w:t>WoS</w:t>
      </w:r>
      <w:proofErr w:type="spellEnd"/>
      <w:r>
        <w:rPr>
          <w:b/>
          <w:bCs/>
          <w:i/>
          <w:iCs/>
          <w:lang w:val="en-US"/>
        </w:rPr>
        <w:t xml:space="preserve">, Scopus </w:t>
      </w:r>
      <w:r>
        <w:rPr>
          <w:b/>
          <w:bCs/>
          <w:i/>
          <w:iCs/>
          <w:lang w:val="en-US"/>
        </w:rPr>
        <w:tab/>
      </w:r>
      <w:r>
        <w:rPr>
          <w:b/>
          <w:bCs/>
          <w:i/>
          <w:iCs/>
          <w:lang w:val="en-US"/>
        </w:rPr>
        <w:tab/>
      </w:r>
      <w:r w:rsidRPr="00D632D2">
        <w:rPr>
          <w:lang w:val="en-US"/>
        </w:rPr>
        <w:t>ISSN:</w:t>
      </w:r>
      <w:r w:rsidRPr="00D632D2">
        <w:rPr>
          <w:bCs/>
          <w:lang w:val="en-US"/>
        </w:rPr>
        <w:t> 0268-3768</w:t>
      </w:r>
    </w:p>
    <w:p w:rsidR="00E17FFB" w:rsidRPr="00D632D2" w:rsidRDefault="00E17FFB" w:rsidP="00E17FFB">
      <w:pPr>
        <w:pStyle w:val="Vycet"/>
        <w:numPr>
          <w:ilvl w:val="0"/>
          <w:numId w:val="0"/>
        </w:numPr>
        <w:rPr>
          <w:bCs/>
          <w:lang w:val="en-US"/>
        </w:rPr>
      </w:pPr>
      <w:proofErr w:type="spellStart"/>
      <w:r w:rsidRPr="000A743B">
        <w:rPr>
          <w:lang w:val="en-US"/>
        </w:rPr>
        <w:t>Šupolíková</w:t>
      </w:r>
      <w:proofErr w:type="spellEnd"/>
      <w:r w:rsidRPr="000A743B">
        <w:rPr>
          <w:lang w:val="en-US"/>
        </w:rPr>
        <w:t xml:space="preserve">, G., </w:t>
      </w:r>
      <w:proofErr w:type="spellStart"/>
      <w:r w:rsidRPr="000A743B">
        <w:rPr>
          <w:lang w:val="en-US"/>
        </w:rPr>
        <w:t>Černý</w:t>
      </w:r>
      <w:proofErr w:type="spellEnd"/>
      <w:r w:rsidRPr="000A743B">
        <w:rPr>
          <w:lang w:val="en-US"/>
        </w:rPr>
        <w:t xml:space="preserve">, J., </w:t>
      </w:r>
      <w:proofErr w:type="spellStart"/>
      <w:r w:rsidRPr="000A743B">
        <w:rPr>
          <w:lang w:val="en-US"/>
        </w:rPr>
        <w:t>Gembalová</w:t>
      </w:r>
      <w:proofErr w:type="spellEnd"/>
      <w:r w:rsidRPr="000A743B">
        <w:rPr>
          <w:lang w:val="en-US"/>
        </w:rPr>
        <w:t>, L.,</w:t>
      </w:r>
      <w:r w:rsidRPr="00F278D0">
        <w:rPr>
          <w:lang w:val="en-US"/>
        </w:rPr>
        <w:t xml:space="preserve"> </w:t>
      </w:r>
      <w:proofErr w:type="spellStart"/>
      <w:r w:rsidRPr="00F278D0">
        <w:rPr>
          <w:lang w:val="en-US"/>
        </w:rPr>
        <w:t>Hlav</w:t>
      </w:r>
      <w:r>
        <w:rPr>
          <w:lang w:val="en-US"/>
        </w:rPr>
        <w:t>áčová</w:t>
      </w:r>
      <w:proofErr w:type="spellEnd"/>
      <w:r w:rsidRPr="00F278D0">
        <w:rPr>
          <w:lang w:val="en-US"/>
        </w:rPr>
        <w:t xml:space="preserve"> I</w:t>
      </w:r>
      <w:r>
        <w:rPr>
          <w:lang w:val="en-US"/>
        </w:rPr>
        <w:t>.</w:t>
      </w:r>
      <w:r w:rsidRPr="00F278D0">
        <w:rPr>
          <w:lang w:val="en-US"/>
        </w:rPr>
        <w:t xml:space="preserve">M.: </w:t>
      </w:r>
      <w:hyperlink r:id="rId12" w:tooltip="Show document details" w:history="1">
        <w:proofErr w:type="spellStart"/>
        <w:r w:rsidRPr="007F4DE6">
          <w:rPr>
            <w:color w:val="505050"/>
            <w:lang w:eastAsia="en-GB"/>
          </w:rPr>
          <w:t>Abrasive</w:t>
        </w:r>
        <w:proofErr w:type="spellEnd"/>
        <w:r w:rsidRPr="007F4DE6">
          <w:rPr>
            <w:color w:val="505050"/>
            <w:lang w:eastAsia="en-GB"/>
          </w:rPr>
          <w:t xml:space="preserve"> </w:t>
        </w:r>
        <w:proofErr w:type="spellStart"/>
        <w:r w:rsidRPr="007F4DE6">
          <w:rPr>
            <w:color w:val="505050"/>
            <w:lang w:eastAsia="en-GB"/>
          </w:rPr>
          <w:t>water</w:t>
        </w:r>
        <w:proofErr w:type="spellEnd"/>
        <w:r w:rsidRPr="007F4DE6">
          <w:rPr>
            <w:color w:val="505050"/>
            <w:lang w:eastAsia="en-GB"/>
          </w:rPr>
          <w:t xml:space="preserve">-jet technology </w:t>
        </w:r>
        <w:proofErr w:type="spellStart"/>
        <w:r w:rsidRPr="007F4DE6">
          <w:rPr>
            <w:color w:val="505050"/>
            <w:lang w:eastAsia="en-GB"/>
          </w:rPr>
          <w:t>waste</w:t>
        </w:r>
        <w:proofErr w:type="spellEnd"/>
        <w:r w:rsidRPr="007F4DE6">
          <w:rPr>
            <w:color w:val="505050"/>
            <w:lang w:eastAsia="en-GB"/>
          </w:rPr>
          <w:t xml:space="preserve"> and </w:t>
        </w:r>
        <w:proofErr w:type="spellStart"/>
        <w:r w:rsidRPr="007F4DE6">
          <w:rPr>
            <w:color w:val="505050"/>
            <w:lang w:eastAsia="en-GB"/>
          </w:rPr>
          <w:t>its</w:t>
        </w:r>
        <w:proofErr w:type="spellEnd"/>
        <w:r w:rsidRPr="007F4DE6">
          <w:rPr>
            <w:color w:val="505050"/>
            <w:lang w:eastAsia="en-GB"/>
          </w:rPr>
          <w:t xml:space="preserve"> </w:t>
        </w:r>
        <w:proofErr w:type="spellStart"/>
        <w:r w:rsidRPr="007F4DE6">
          <w:rPr>
            <w:color w:val="505050"/>
            <w:lang w:eastAsia="en-GB"/>
          </w:rPr>
          <w:t>processing</w:t>
        </w:r>
        <w:proofErr w:type="spellEnd"/>
        <w:r w:rsidRPr="007F4DE6">
          <w:rPr>
            <w:color w:val="505050"/>
            <w:lang w:eastAsia="en-GB"/>
          </w:rPr>
          <w:t xml:space="preserve"> </w:t>
        </w:r>
        <w:proofErr w:type="spellStart"/>
        <w:r w:rsidRPr="007F4DE6">
          <w:rPr>
            <w:color w:val="505050"/>
            <w:lang w:eastAsia="en-GB"/>
          </w:rPr>
          <w:t>possibilities</w:t>
        </w:r>
        <w:proofErr w:type="spellEnd"/>
      </w:hyperlink>
      <w:r w:rsidRPr="00F278D0">
        <w:rPr>
          <w:lang w:val="en-US"/>
        </w:rPr>
        <w:t xml:space="preserve">. </w:t>
      </w:r>
      <w:proofErr w:type="spellStart"/>
      <w:r w:rsidRPr="009C51E0">
        <w:rPr>
          <w:i/>
          <w:lang w:val="en-US"/>
        </w:rPr>
        <w:t>Inzynieria</w:t>
      </w:r>
      <w:proofErr w:type="spellEnd"/>
      <w:r w:rsidRPr="009C51E0">
        <w:rPr>
          <w:i/>
          <w:lang w:val="en-US"/>
        </w:rPr>
        <w:t xml:space="preserve"> </w:t>
      </w:r>
      <w:proofErr w:type="spellStart"/>
      <w:r w:rsidRPr="009C51E0">
        <w:rPr>
          <w:i/>
          <w:lang w:val="en-US"/>
        </w:rPr>
        <w:t>Mineralna</w:t>
      </w:r>
      <w:proofErr w:type="spellEnd"/>
      <w:r>
        <w:rPr>
          <w:lang w:val="en-US"/>
        </w:rPr>
        <w:t xml:space="preserve">, </w:t>
      </w:r>
      <w:r w:rsidRPr="007F4DE6">
        <w:rPr>
          <w:lang w:eastAsia="en-GB"/>
        </w:rPr>
        <w:t>2015(2), pp. 171-176</w:t>
      </w:r>
      <w:r>
        <w:rPr>
          <w:lang w:val="en-US"/>
        </w:rPr>
        <w:t xml:space="preserve">. </w:t>
      </w:r>
      <w:proofErr w:type="spellStart"/>
      <w:r>
        <w:rPr>
          <w:b/>
          <w:bCs/>
          <w:i/>
          <w:iCs/>
          <w:lang w:val="en-US"/>
        </w:rPr>
        <w:t>WoS</w:t>
      </w:r>
      <w:proofErr w:type="spellEnd"/>
      <w:r>
        <w:rPr>
          <w:b/>
          <w:bCs/>
          <w:i/>
          <w:iCs/>
          <w:lang w:val="en-US"/>
        </w:rPr>
        <w:t xml:space="preserve">, Scopus </w:t>
      </w:r>
      <w:r>
        <w:rPr>
          <w:b/>
          <w:bCs/>
          <w:i/>
          <w:iCs/>
          <w:lang w:val="en-US"/>
        </w:rPr>
        <w:tab/>
      </w:r>
      <w:r w:rsidRPr="008707D9">
        <w:rPr>
          <w:lang w:val="en-US"/>
        </w:rPr>
        <w:t>ISSN:</w:t>
      </w:r>
      <w:r w:rsidRPr="00D632D2">
        <w:rPr>
          <w:bCs/>
          <w:lang w:val="en-US"/>
        </w:rPr>
        <w:t> </w:t>
      </w:r>
      <w:r>
        <w:rPr>
          <w:bCs/>
          <w:lang w:val="en-US"/>
        </w:rPr>
        <w:t>164</w:t>
      </w:r>
      <w:r w:rsidRPr="008707D9">
        <w:rPr>
          <w:bCs/>
          <w:lang w:val="en-US"/>
        </w:rPr>
        <w:t>0</w:t>
      </w:r>
      <w:r>
        <w:rPr>
          <w:bCs/>
          <w:lang w:val="en-US"/>
        </w:rPr>
        <w:t>-4920</w:t>
      </w:r>
    </w:p>
    <w:p w:rsidR="00E17FFB" w:rsidRDefault="00E17FFB" w:rsidP="00E17FFB">
      <w:pPr>
        <w:pStyle w:val="Vycet"/>
        <w:numPr>
          <w:ilvl w:val="0"/>
          <w:numId w:val="0"/>
        </w:numPr>
        <w:rPr>
          <w:lang w:val="en-US"/>
        </w:rPr>
      </w:pPr>
      <w:proofErr w:type="spellStart"/>
      <w:r w:rsidRPr="00FC7F59">
        <w:rPr>
          <w:lang w:val="en-US"/>
        </w:rPr>
        <w:t>Hlaváčová</w:t>
      </w:r>
      <w:proofErr w:type="spellEnd"/>
      <w:r w:rsidRPr="00FC7F59">
        <w:rPr>
          <w:lang w:val="en-US"/>
        </w:rPr>
        <w:t>, I.</w:t>
      </w:r>
      <w:r>
        <w:t xml:space="preserve">, </w:t>
      </w:r>
      <w:r>
        <w:rPr>
          <w:lang w:val="en-US"/>
        </w:rPr>
        <w:t xml:space="preserve">M., </w:t>
      </w:r>
      <w:proofErr w:type="spellStart"/>
      <w:r>
        <w:rPr>
          <w:lang w:val="en-US"/>
        </w:rPr>
        <w:t>Čikovová</w:t>
      </w:r>
      <w:proofErr w:type="spellEnd"/>
      <w:r>
        <w:rPr>
          <w:lang w:val="en-US"/>
        </w:rPr>
        <w:t xml:space="preserve">, M., </w:t>
      </w:r>
      <w:proofErr w:type="spellStart"/>
      <w:r>
        <w:rPr>
          <w:lang w:val="en-US"/>
        </w:rPr>
        <w:t>Wicher</w:t>
      </w:r>
      <w:proofErr w:type="spellEnd"/>
      <w:r>
        <w:rPr>
          <w:lang w:val="en-US"/>
        </w:rPr>
        <w:t xml:space="preserve">, K.: </w:t>
      </w:r>
      <w:r w:rsidRPr="00FC7F59">
        <w:rPr>
          <w:lang w:val="en-US"/>
        </w:rPr>
        <w:t>Shutdown pressure drop propagation along the hose-line</w:t>
      </w:r>
      <w:r>
        <w:rPr>
          <w:lang w:val="en-US"/>
        </w:rPr>
        <w:t>.</w:t>
      </w:r>
      <w:r w:rsidRPr="00FC7F59">
        <w:rPr>
          <w:lang w:val="en-US"/>
        </w:rPr>
        <w:t xml:space="preserve"> </w:t>
      </w:r>
      <w:r w:rsidRPr="00FC7F59">
        <w:rPr>
          <w:i/>
          <w:lang w:val="en-US"/>
        </w:rPr>
        <w:t>International Journal of Heat and Mass Transfer</w:t>
      </w:r>
      <w:r w:rsidRPr="00FC7F59">
        <w:rPr>
          <w:lang w:val="en-US"/>
        </w:rPr>
        <w:t>, 77, 2014,</w:t>
      </w:r>
      <w:r>
        <w:rPr>
          <w:lang w:val="en-US"/>
        </w:rPr>
        <w:t xml:space="preserve"> </w:t>
      </w:r>
      <w:r w:rsidRPr="00FC7F59">
        <w:rPr>
          <w:lang w:val="en-US"/>
        </w:rPr>
        <w:t>pp. 704-707</w:t>
      </w:r>
      <w:r>
        <w:rPr>
          <w:lang w:val="en-US"/>
        </w:rPr>
        <w:t xml:space="preserve">. </w:t>
      </w:r>
      <w:proofErr w:type="spellStart"/>
      <w:r>
        <w:rPr>
          <w:b/>
          <w:bCs/>
          <w:i/>
          <w:iCs/>
          <w:lang w:val="en-US"/>
        </w:rPr>
        <w:t>WoS</w:t>
      </w:r>
      <w:proofErr w:type="spellEnd"/>
      <w:r>
        <w:rPr>
          <w:b/>
          <w:bCs/>
          <w:i/>
          <w:iCs/>
          <w:lang w:val="en-US"/>
        </w:rPr>
        <w:t>, Scopus</w:t>
      </w:r>
      <w:r>
        <w:rPr>
          <w:b/>
          <w:bCs/>
          <w:i/>
          <w:iCs/>
          <w:lang w:val="en-US"/>
        </w:rPr>
        <w:tab/>
      </w:r>
      <w:r>
        <w:rPr>
          <w:b/>
          <w:bCs/>
          <w:i/>
          <w:iCs/>
          <w:lang w:val="en-US"/>
        </w:rPr>
        <w:tab/>
      </w:r>
      <w:r>
        <w:rPr>
          <w:bCs/>
          <w:lang w:val="en-US"/>
        </w:rPr>
        <w:t>ISSN:</w:t>
      </w:r>
      <w:r w:rsidRPr="00FC7F59">
        <w:rPr>
          <w:lang w:val="en-US"/>
        </w:rPr>
        <w:t> 0017</w:t>
      </w:r>
      <w:r>
        <w:rPr>
          <w:lang w:val="en-US"/>
        </w:rPr>
        <w:t>-</w:t>
      </w:r>
      <w:r w:rsidRPr="00FC7F59">
        <w:rPr>
          <w:lang w:val="en-US"/>
        </w:rPr>
        <w:t>9310</w:t>
      </w:r>
    </w:p>
    <w:p w:rsidR="00E17FFB" w:rsidRPr="0087079A" w:rsidRDefault="00E17FFB" w:rsidP="00E17FFB">
      <w:pPr>
        <w:pStyle w:val="Vycet"/>
        <w:numPr>
          <w:ilvl w:val="0"/>
          <w:numId w:val="0"/>
        </w:numPr>
      </w:pPr>
      <w:proofErr w:type="gramStart"/>
      <w:r w:rsidRPr="0087079A">
        <w:lastRenderedPageBreak/>
        <w:t>Hlaváčová, I.M.</w:t>
      </w:r>
      <w:proofErr w:type="gramEnd"/>
      <w:r w:rsidRPr="0087079A">
        <w:t xml:space="preserve">, </w:t>
      </w:r>
      <w:proofErr w:type="spellStart"/>
      <w:r w:rsidRPr="0087079A">
        <w:t>Mulicka</w:t>
      </w:r>
      <w:proofErr w:type="spellEnd"/>
      <w:r w:rsidRPr="0087079A">
        <w:t>, I.</w:t>
      </w:r>
      <w:r>
        <w:t>:</w:t>
      </w:r>
      <w:r w:rsidRPr="0087079A">
        <w:t xml:space="preserve"> </w:t>
      </w:r>
      <w:hyperlink r:id="rId13" w:tooltip="Show document details" w:history="1">
        <w:proofErr w:type="spellStart"/>
        <w:r w:rsidRPr="007F4DE6">
          <w:rPr>
            <w:color w:val="505050"/>
            <w:lang w:eastAsia="en-GB"/>
          </w:rPr>
          <w:t>High-energy</w:t>
        </w:r>
        <w:proofErr w:type="spellEnd"/>
        <w:r w:rsidRPr="007F4DE6">
          <w:rPr>
            <w:color w:val="505050"/>
            <w:lang w:eastAsia="en-GB"/>
          </w:rPr>
          <w:t xml:space="preserve"> </w:t>
        </w:r>
        <w:proofErr w:type="spellStart"/>
        <w:r w:rsidRPr="007F4DE6">
          <w:rPr>
            <w:color w:val="505050"/>
            <w:lang w:eastAsia="en-GB"/>
          </w:rPr>
          <w:t>liquid</w:t>
        </w:r>
        <w:proofErr w:type="spellEnd"/>
        <w:r w:rsidRPr="007F4DE6">
          <w:rPr>
            <w:color w:val="505050"/>
            <w:lang w:eastAsia="en-GB"/>
          </w:rPr>
          <w:t xml:space="preserve"> jet technology - Risk </w:t>
        </w:r>
        <w:proofErr w:type="spellStart"/>
        <w:r w:rsidRPr="007F4DE6">
          <w:rPr>
            <w:color w:val="505050"/>
            <w:lang w:eastAsia="en-GB"/>
          </w:rPr>
          <w:t>assessment</w:t>
        </w:r>
        <w:proofErr w:type="spellEnd"/>
        <w:r w:rsidRPr="007F4DE6">
          <w:rPr>
            <w:color w:val="505050"/>
            <w:lang w:eastAsia="en-GB"/>
          </w:rPr>
          <w:t xml:space="preserve"> in </w:t>
        </w:r>
        <w:proofErr w:type="spellStart"/>
        <w:r w:rsidRPr="007F4DE6">
          <w:rPr>
            <w:color w:val="505050"/>
            <w:lang w:eastAsia="en-GB"/>
          </w:rPr>
          <w:t>practice</w:t>
        </w:r>
        <w:proofErr w:type="spellEnd"/>
      </w:hyperlink>
      <w:r>
        <w:t>.</w:t>
      </w:r>
      <w:r w:rsidRPr="0087079A">
        <w:t xml:space="preserve"> </w:t>
      </w:r>
      <w:r w:rsidRPr="0087079A">
        <w:rPr>
          <w:i/>
        </w:rPr>
        <w:t xml:space="preserve">International </w:t>
      </w:r>
      <w:proofErr w:type="spellStart"/>
      <w:r w:rsidRPr="0087079A">
        <w:rPr>
          <w:i/>
        </w:rPr>
        <w:t>Journal</w:t>
      </w:r>
      <w:proofErr w:type="spellEnd"/>
      <w:r w:rsidRPr="0087079A">
        <w:rPr>
          <w:i/>
        </w:rPr>
        <w:t xml:space="preserve"> </w:t>
      </w:r>
      <w:proofErr w:type="spellStart"/>
      <w:r w:rsidRPr="0087079A">
        <w:rPr>
          <w:i/>
        </w:rPr>
        <w:t>of</w:t>
      </w:r>
      <w:proofErr w:type="spellEnd"/>
      <w:r w:rsidRPr="0087079A">
        <w:rPr>
          <w:i/>
        </w:rPr>
        <w:t xml:space="preserve"> </w:t>
      </w:r>
      <w:proofErr w:type="spellStart"/>
      <w:r w:rsidRPr="0087079A">
        <w:rPr>
          <w:i/>
        </w:rPr>
        <w:t>Occupational</w:t>
      </w:r>
      <w:proofErr w:type="spellEnd"/>
      <w:r w:rsidRPr="0087079A">
        <w:rPr>
          <w:i/>
        </w:rPr>
        <w:t xml:space="preserve"> </w:t>
      </w:r>
      <w:proofErr w:type="spellStart"/>
      <w:r w:rsidRPr="0087079A">
        <w:rPr>
          <w:i/>
        </w:rPr>
        <w:t>Medicine</w:t>
      </w:r>
      <w:proofErr w:type="spellEnd"/>
      <w:r w:rsidRPr="0087079A">
        <w:rPr>
          <w:i/>
        </w:rPr>
        <w:t xml:space="preserve"> and </w:t>
      </w:r>
      <w:proofErr w:type="spellStart"/>
      <w:r w:rsidRPr="0087079A">
        <w:rPr>
          <w:i/>
        </w:rPr>
        <w:t>Environmental</w:t>
      </w:r>
      <w:proofErr w:type="spellEnd"/>
      <w:r w:rsidRPr="0087079A">
        <w:rPr>
          <w:i/>
        </w:rPr>
        <w:t xml:space="preserve"> </w:t>
      </w:r>
      <w:proofErr w:type="spellStart"/>
      <w:r w:rsidRPr="0087079A">
        <w:rPr>
          <w:i/>
        </w:rPr>
        <w:t>Health</w:t>
      </w:r>
      <w:proofErr w:type="spellEnd"/>
      <w:r>
        <w:t xml:space="preserve">, </w:t>
      </w:r>
      <w:r w:rsidRPr="0087079A">
        <w:t xml:space="preserve">25(4), </w:t>
      </w:r>
      <w:r>
        <w:t xml:space="preserve">2012, </w:t>
      </w:r>
      <w:r w:rsidRPr="0087079A">
        <w:t>pp. 365-374</w:t>
      </w:r>
      <w:r>
        <w:t xml:space="preserve">. </w:t>
      </w:r>
      <w:proofErr w:type="spellStart"/>
      <w:r>
        <w:rPr>
          <w:b/>
          <w:bCs/>
          <w:i/>
          <w:iCs/>
          <w:lang w:val="en-US"/>
        </w:rPr>
        <w:t>WoS</w:t>
      </w:r>
      <w:proofErr w:type="spellEnd"/>
      <w:r>
        <w:rPr>
          <w:b/>
          <w:bCs/>
          <w:i/>
          <w:iCs/>
          <w:lang w:val="en-US"/>
        </w:rPr>
        <w:t>, Scopus</w:t>
      </w:r>
      <w:r>
        <w:rPr>
          <w:b/>
          <w:bCs/>
          <w:i/>
          <w:iCs/>
          <w:lang w:val="en-US"/>
        </w:rPr>
        <w:tab/>
      </w:r>
      <w:r w:rsidRPr="00FC7F59">
        <w:rPr>
          <w:lang w:val="en-US"/>
        </w:rPr>
        <w:t>ISSN</w:t>
      </w:r>
      <w:r w:rsidRPr="00FC7F59">
        <w:t xml:space="preserve"> 1232</w:t>
      </w:r>
      <w:r>
        <w:t>-</w:t>
      </w:r>
      <w:r w:rsidRPr="00FC7F59">
        <w:t>1087</w:t>
      </w:r>
    </w:p>
    <w:p w:rsidR="00E17FFB" w:rsidRDefault="00E17FFB" w:rsidP="00E17FFB">
      <w:pPr>
        <w:pStyle w:val="Vycet"/>
        <w:numPr>
          <w:ilvl w:val="0"/>
          <w:numId w:val="0"/>
        </w:numPr>
        <w:rPr>
          <w:lang w:val="en-US"/>
        </w:rPr>
      </w:pPr>
      <w:r>
        <w:t xml:space="preserve">Hlaváč, </w:t>
      </w:r>
      <w:proofErr w:type="gramStart"/>
      <w:r>
        <w:t>L.M.</w:t>
      </w:r>
      <w:proofErr w:type="gramEnd"/>
      <w:r>
        <w:t xml:space="preserve">, Hlaváčová, I.M., </w:t>
      </w:r>
      <w:proofErr w:type="spellStart"/>
      <w:r>
        <w:t>Jandačka</w:t>
      </w:r>
      <w:proofErr w:type="spellEnd"/>
      <w:r>
        <w:t xml:space="preserve">, P., </w:t>
      </w:r>
      <w:proofErr w:type="spellStart"/>
      <w:r>
        <w:t>Zegzulka</w:t>
      </w:r>
      <w:proofErr w:type="spellEnd"/>
      <w:r>
        <w:t xml:space="preserve">, J., </w:t>
      </w:r>
      <w:proofErr w:type="spellStart"/>
      <w:r>
        <w:t>Viliamsová</w:t>
      </w:r>
      <w:proofErr w:type="spellEnd"/>
      <w:r>
        <w:t>, J., Vašek, J., Mádr, V.:</w:t>
      </w:r>
      <w:r>
        <w:rPr>
          <w:color w:val="000000"/>
          <w:lang w:val="en-GB"/>
        </w:rPr>
        <w:t xml:space="preserve"> </w:t>
      </w:r>
      <w:hyperlink r:id="rId14" w:tooltip="Show document details" w:history="1">
        <w:proofErr w:type="spellStart"/>
        <w:r w:rsidRPr="007F4DE6">
          <w:rPr>
            <w:color w:val="505050"/>
            <w:lang w:eastAsia="en-GB"/>
          </w:rPr>
          <w:t>Comminution</w:t>
        </w:r>
        <w:proofErr w:type="spellEnd"/>
        <w:r w:rsidRPr="007F4DE6">
          <w:rPr>
            <w:color w:val="505050"/>
            <w:lang w:eastAsia="en-GB"/>
          </w:rPr>
          <w:t xml:space="preserve"> </w:t>
        </w:r>
        <w:proofErr w:type="spellStart"/>
        <w:r w:rsidRPr="007F4DE6">
          <w:rPr>
            <w:color w:val="505050"/>
            <w:lang w:eastAsia="en-GB"/>
          </w:rPr>
          <w:t>of</w:t>
        </w:r>
        <w:proofErr w:type="spellEnd"/>
        <w:r w:rsidRPr="007F4DE6">
          <w:rPr>
            <w:color w:val="505050"/>
            <w:lang w:eastAsia="en-GB"/>
          </w:rPr>
          <w:t xml:space="preserve"> </w:t>
        </w:r>
        <w:proofErr w:type="spellStart"/>
        <w:r w:rsidRPr="007F4DE6">
          <w:rPr>
            <w:color w:val="505050"/>
            <w:lang w:eastAsia="en-GB"/>
          </w:rPr>
          <w:t>material</w:t>
        </w:r>
        <w:proofErr w:type="spellEnd"/>
        <w:r w:rsidRPr="007F4DE6">
          <w:rPr>
            <w:color w:val="505050"/>
            <w:lang w:eastAsia="en-GB"/>
          </w:rPr>
          <w:t xml:space="preserve"> </w:t>
        </w:r>
        <w:proofErr w:type="spellStart"/>
        <w:r w:rsidRPr="007F4DE6">
          <w:rPr>
            <w:color w:val="505050"/>
            <w:lang w:eastAsia="en-GB"/>
          </w:rPr>
          <w:t>particles</w:t>
        </w:r>
        <w:proofErr w:type="spellEnd"/>
        <w:r w:rsidRPr="007F4DE6">
          <w:rPr>
            <w:color w:val="505050"/>
            <w:lang w:eastAsia="en-GB"/>
          </w:rPr>
          <w:t xml:space="preserve"> by </w:t>
        </w:r>
        <w:proofErr w:type="spellStart"/>
        <w:r w:rsidRPr="007F4DE6">
          <w:rPr>
            <w:color w:val="505050"/>
            <w:lang w:eastAsia="en-GB"/>
          </w:rPr>
          <w:t>water</w:t>
        </w:r>
        <w:proofErr w:type="spellEnd"/>
        <w:r w:rsidRPr="007F4DE6">
          <w:rPr>
            <w:color w:val="505050"/>
            <w:lang w:eastAsia="en-GB"/>
          </w:rPr>
          <w:t xml:space="preserve"> </w:t>
        </w:r>
        <w:proofErr w:type="spellStart"/>
        <w:r w:rsidRPr="007F4DE6">
          <w:rPr>
            <w:color w:val="505050"/>
            <w:lang w:eastAsia="en-GB"/>
          </w:rPr>
          <w:t>jets</w:t>
        </w:r>
        <w:proofErr w:type="spellEnd"/>
        <w:r w:rsidRPr="007F4DE6">
          <w:rPr>
            <w:color w:val="505050"/>
            <w:lang w:eastAsia="en-GB"/>
          </w:rPr>
          <w:t xml:space="preserve"> - Influence </w:t>
        </w:r>
        <w:proofErr w:type="spellStart"/>
        <w:r w:rsidRPr="007F4DE6">
          <w:rPr>
            <w:color w:val="505050"/>
            <w:lang w:eastAsia="en-GB"/>
          </w:rPr>
          <w:t>of</w:t>
        </w:r>
        <w:proofErr w:type="spellEnd"/>
        <w:r w:rsidRPr="007F4DE6">
          <w:rPr>
            <w:color w:val="505050"/>
            <w:lang w:eastAsia="en-GB"/>
          </w:rPr>
          <w:t xml:space="preserve"> </w:t>
        </w:r>
        <w:proofErr w:type="spellStart"/>
        <w:r w:rsidRPr="007F4DE6">
          <w:rPr>
            <w:color w:val="505050"/>
            <w:lang w:eastAsia="en-GB"/>
          </w:rPr>
          <w:t>the</w:t>
        </w:r>
        <w:proofErr w:type="spellEnd"/>
        <w:r w:rsidRPr="007F4DE6">
          <w:rPr>
            <w:color w:val="505050"/>
            <w:lang w:eastAsia="en-GB"/>
          </w:rPr>
          <w:t xml:space="preserve"> </w:t>
        </w:r>
        <w:proofErr w:type="spellStart"/>
        <w:r w:rsidRPr="007F4DE6">
          <w:rPr>
            <w:color w:val="505050"/>
            <w:lang w:eastAsia="en-GB"/>
          </w:rPr>
          <w:t>inner</w:t>
        </w:r>
        <w:proofErr w:type="spellEnd"/>
        <w:r w:rsidRPr="007F4DE6">
          <w:rPr>
            <w:color w:val="505050"/>
            <w:lang w:eastAsia="en-GB"/>
          </w:rPr>
          <w:t xml:space="preserve"> </w:t>
        </w:r>
        <w:proofErr w:type="spellStart"/>
        <w:r w:rsidRPr="007F4DE6">
          <w:rPr>
            <w:color w:val="505050"/>
            <w:lang w:eastAsia="en-GB"/>
          </w:rPr>
          <w:t>shape</w:t>
        </w:r>
        <w:proofErr w:type="spellEnd"/>
        <w:r w:rsidRPr="007F4DE6">
          <w:rPr>
            <w:color w:val="505050"/>
            <w:lang w:eastAsia="en-GB"/>
          </w:rPr>
          <w:t xml:space="preserve"> </w:t>
        </w:r>
        <w:proofErr w:type="spellStart"/>
        <w:r w:rsidRPr="007F4DE6">
          <w:rPr>
            <w:color w:val="505050"/>
            <w:lang w:eastAsia="en-GB"/>
          </w:rPr>
          <w:t>of</w:t>
        </w:r>
        <w:proofErr w:type="spellEnd"/>
        <w:r w:rsidRPr="007F4DE6">
          <w:rPr>
            <w:color w:val="505050"/>
            <w:lang w:eastAsia="en-GB"/>
          </w:rPr>
          <w:t xml:space="preserve"> </w:t>
        </w:r>
        <w:proofErr w:type="spellStart"/>
        <w:r w:rsidRPr="007F4DE6">
          <w:rPr>
            <w:color w:val="505050"/>
            <w:lang w:eastAsia="en-GB"/>
          </w:rPr>
          <w:t>the</w:t>
        </w:r>
        <w:proofErr w:type="spellEnd"/>
        <w:r w:rsidRPr="007F4DE6">
          <w:rPr>
            <w:color w:val="505050"/>
            <w:lang w:eastAsia="en-GB"/>
          </w:rPr>
          <w:t xml:space="preserve"> </w:t>
        </w:r>
        <w:proofErr w:type="spellStart"/>
        <w:r w:rsidRPr="007F4DE6">
          <w:rPr>
            <w:color w:val="505050"/>
            <w:lang w:eastAsia="en-GB"/>
          </w:rPr>
          <w:t>mixing</w:t>
        </w:r>
        <w:proofErr w:type="spellEnd"/>
        <w:r w:rsidRPr="007F4DE6">
          <w:rPr>
            <w:color w:val="505050"/>
            <w:lang w:eastAsia="en-GB"/>
          </w:rPr>
          <w:t xml:space="preserve"> </w:t>
        </w:r>
        <w:proofErr w:type="spellStart"/>
        <w:r w:rsidRPr="007F4DE6">
          <w:rPr>
            <w:color w:val="505050"/>
            <w:lang w:eastAsia="en-GB"/>
          </w:rPr>
          <w:t>chamber</w:t>
        </w:r>
        <w:proofErr w:type="spellEnd"/>
      </w:hyperlink>
      <w:r>
        <w:rPr>
          <w:color w:val="000000"/>
          <w:lang w:val="en-GB"/>
        </w:rPr>
        <w:t xml:space="preserve">. </w:t>
      </w:r>
      <w:r>
        <w:rPr>
          <w:i/>
          <w:iCs/>
          <w:color w:val="000000"/>
          <w:lang w:val="en-GB"/>
        </w:rPr>
        <w:t>International Journal of Mineral Processing</w:t>
      </w:r>
      <w:r>
        <w:rPr>
          <w:color w:val="000000"/>
          <w:lang w:val="en-GB"/>
        </w:rPr>
        <w:t xml:space="preserve">, 95(1-4), 2010, p. 25-29. </w:t>
      </w:r>
      <w:proofErr w:type="spellStart"/>
      <w:r>
        <w:rPr>
          <w:b/>
          <w:bCs/>
          <w:i/>
          <w:iCs/>
          <w:lang w:val="en-US"/>
        </w:rPr>
        <w:t>WoS</w:t>
      </w:r>
      <w:proofErr w:type="spellEnd"/>
      <w:r>
        <w:rPr>
          <w:b/>
          <w:bCs/>
          <w:i/>
          <w:iCs/>
          <w:lang w:val="en-US"/>
        </w:rPr>
        <w:t xml:space="preserve">, Scopus </w:t>
      </w:r>
      <w:r>
        <w:rPr>
          <w:b/>
          <w:bCs/>
          <w:i/>
          <w:iCs/>
          <w:lang w:val="en-US"/>
        </w:rPr>
        <w:tab/>
      </w:r>
      <w:r>
        <w:rPr>
          <w:lang w:val="en-US"/>
        </w:rPr>
        <w:t>ISSN 0301-7516</w:t>
      </w:r>
    </w:p>
    <w:p w:rsidR="00E17FFB" w:rsidRDefault="00E17FFB" w:rsidP="00E17FFB">
      <w:pPr>
        <w:pStyle w:val="Vycet"/>
        <w:numPr>
          <w:ilvl w:val="0"/>
          <w:numId w:val="0"/>
        </w:numPr>
        <w:rPr>
          <w:lang w:val="en-US"/>
        </w:rPr>
      </w:pPr>
      <w:proofErr w:type="spellStart"/>
      <w:r>
        <w:rPr>
          <w:lang w:val="en-US"/>
        </w:rPr>
        <w:t>Hlaváč</w:t>
      </w:r>
      <w:proofErr w:type="spellEnd"/>
      <w:r>
        <w:rPr>
          <w:lang w:val="en-US"/>
        </w:rPr>
        <w:t xml:space="preserve">, L.M., </w:t>
      </w:r>
      <w:proofErr w:type="spellStart"/>
      <w:r>
        <w:rPr>
          <w:lang w:val="en-US"/>
        </w:rPr>
        <w:t>Hlaváčová</w:t>
      </w:r>
      <w:proofErr w:type="spellEnd"/>
      <w:r>
        <w:rPr>
          <w:lang w:val="en-US"/>
        </w:rPr>
        <w:t xml:space="preserve">, I.M., </w:t>
      </w:r>
      <w:proofErr w:type="spellStart"/>
      <w:r>
        <w:rPr>
          <w:lang w:val="en-US"/>
        </w:rPr>
        <w:t>Gembalová</w:t>
      </w:r>
      <w:proofErr w:type="spellEnd"/>
      <w:r>
        <w:rPr>
          <w:lang w:val="en-US"/>
        </w:rPr>
        <w:t xml:space="preserve">, L., </w:t>
      </w:r>
      <w:proofErr w:type="spellStart"/>
      <w:r>
        <w:rPr>
          <w:lang w:val="en-US"/>
        </w:rPr>
        <w:t>Kaličinský</w:t>
      </w:r>
      <w:proofErr w:type="spellEnd"/>
      <w:r>
        <w:rPr>
          <w:lang w:val="en-US"/>
        </w:rPr>
        <w:t xml:space="preserve">, J., Fabian, S., </w:t>
      </w:r>
      <w:proofErr w:type="spellStart"/>
      <w:r>
        <w:rPr>
          <w:lang w:val="en-US"/>
        </w:rPr>
        <w:t>Měšťánek</w:t>
      </w:r>
      <w:proofErr w:type="spellEnd"/>
      <w:r>
        <w:rPr>
          <w:lang w:val="en-US"/>
        </w:rPr>
        <w:t xml:space="preserve">, J., </w:t>
      </w:r>
      <w:proofErr w:type="spellStart"/>
      <w:r>
        <w:rPr>
          <w:lang w:val="en-US"/>
        </w:rPr>
        <w:t>Kmec</w:t>
      </w:r>
      <w:proofErr w:type="spellEnd"/>
      <w:r>
        <w:rPr>
          <w:lang w:val="en-US"/>
        </w:rPr>
        <w:t xml:space="preserve">, J., </w:t>
      </w:r>
      <w:proofErr w:type="spellStart"/>
      <w:r>
        <w:rPr>
          <w:lang w:val="en-US"/>
        </w:rPr>
        <w:t>Mádr</w:t>
      </w:r>
      <w:proofErr w:type="spellEnd"/>
      <w:r>
        <w:rPr>
          <w:lang w:val="en-US"/>
        </w:rPr>
        <w:t xml:space="preserve">, V.: </w:t>
      </w:r>
      <w:hyperlink r:id="rId15" w:tooltip="Show document details" w:history="1">
        <w:proofErr w:type="spellStart"/>
        <w:r w:rsidRPr="007F4DE6">
          <w:rPr>
            <w:color w:val="505050"/>
            <w:lang w:eastAsia="en-GB"/>
          </w:rPr>
          <w:t>Experimental</w:t>
        </w:r>
        <w:proofErr w:type="spellEnd"/>
        <w:r w:rsidRPr="007F4DE6">
          <w:rPr>
            <w:color w:val="505050"/>
            <w:lang w:eastAsia="en-GB"/>
          </w:rPr>
          <w:t xml:space="preserve"> </w:t>
        </w:r>
        <w:proofErr w:type="spellStart"/>
        <w:r w:rsidRPr="007F4DE6">
          <w:rPr>
            <w:color w:val="505050"/>
            <w:lang w:eastAsia="en-GB"/>
          </w:rPr>
          <w:t>method</w:t>
        </w:r>
        <w:proofErr w:type="spellEnd"/>
        <w:r w:rsidRPr="007F4DE6">
          <w:rPr>
            <w:color w:val="505050"/>
            <w:lang w:eastAsia="en-GB"/>
          </w:rPr>
          <w:t xml:space="preserve"> </w:t>
        </w:r>
        <w:proofErr w:type="spellStart"/>
        <w:r w:rsidRPr="007F4DE6">
          <w:rPr>
            <w:color w:val="505050"/>
            <w:lang w:eastAsia="en-GB"/>
          </w:rPr>
          <w:t>for</w:t>
        </w:r>
        <w:proofErr w:type="spellEnd"/>
        <w:r w:rsidRPr="007F4DE6">
          <w:rPr>
            <w:color w:val="505050"/>
            <w:lang w:eastAsia="en-GB"/>
          </w:rPr>
          <w:t xml:space="preserve"> </w:t>
        </w:r>
        <w:proofErr w:type="spellStart"/>
        <w:r w:rsidRPr="007F4DE6">
          <w:rPr>
            <w:color w:val="505050"/>
            <w:lang w:eastAsia="en-GB"/>
          </w:rPr>
          <w:t>the</w:t>
        </w:r>
        <w:proofErr w:type="spellEnd"/>
        <w:r w:rsidRPr="007F4DE6">
          <w:rPr>
            <w:color w:val="505050"/>
            <w:lang w:eastAsia="en-GB"/>
          </w:rPr>
          <w:t xml:space="preserve"> </w:t>
        </w:r>
        <w:proofErr w:type="spellStart"/>
        <w:r w:rsidRPr="007F4DE6">
          <w:rPr>
            <w:color w:val="505050"/>
            <w:lang w:eastAsia="en-GB"/>
          </w:rPr>
          <w:t>investigation</w:t>
        </w:r>
        <w:proofErr w:type="spellEnd"/>
        <w:r w:rsidRPr="007F4DE6">
          <w:rPr>
            <w:color w:val="505050"/>
            <w:lang w:eastAsia="en-GB"/>
          </w:rPr>
          <w:t xml:space="preserve"> </w:t>
        </w:r>
        <w:proofErr w:type="spellStart"/>
        <w:r w:rsidRPr="007F4DE6">
          <w:rPr>
            <w:color w:val="505050"/>
            <w:lang w:eastAsia="en-GB"/>
          </w:rPr>
          <w:t>of</w:t>
        </w:r>
        <w:proofErr w:type="spellEnd"/>
        <w:r w:rsidRPr="007F4DE6">
          <w:rPr>
            <w:color w:val="505050"/>
            <w:lang w:eastAsia="en-GB"/>
          </w:rPr>
          <w:t xml:space="preserve"> </w:t>
        </w:r>
        <w:proofErr w:type="spellStart"/>
        <w:r w:rsidRPr="007F4DE6">
          <w:rPr>
            <w:color w:val="505050"/>
            <w:lang w:eastAsia="en-GB"/>
          </w:rPr>
          <w:t>the</w:t>
        </w:r>
        <w:proofErr w:type="spellEnd"/>
        <w:r w:rsidRPr="007F4DE6">
          <w:rPr>
            <w:color w:val="505050"/>
            <w:lang w:eastAsia="en-GB"/>
          </w:rPr>
          <w:t xml:space="preserve"> </w:t>
        </w:r>
        <w:proofErr w:type="spellStart"/>
        <w:r w:rsidRPr="007F4DE6">
          <w:rPr>
            <w:color w:val="505050"/>
            <w:lang w:eastAsia="en-GB"/>
          </w:rPr>
          <w:t>abrasive</w:t>
        </w:r>
        <w:proofErr w:type="spellEnd"/>
        <w:r w:rsidRPr="007F4DE6">
          <w:rPr>
            <w:color w:val="505050"/>
            <w:lang w:eastAsia="en-GB"/>
          </w:rPr>
          <w:t xml:space="preserve"> </w:t>
        </w:r>
        <w:proofErr w:type="spellStart"/>
        <w:r w:rsidRPr="007F4DE6">
          <w:rPr>
            <w:color w:val="505050"/>
            <w:lang w:eastAsia="en-GB"/>
          </w:rPr>
          <w:t>water</w:t>
        </w:r>
        <w:proofErr w:type="spellEnd"/>
        <w:r w:rsidRPr="007F4DE6">
          <w:rPr>
            <w:color w:val="505050"/>
            <w:lang w:eastAsia="en-GB"/>
          </w:rPr>
          <w:t xml:space="preserve"> jet </w:t>
        </w:r>
        <w:proofErr w:type="spellStart"/>
        <w:r w:rsidRPr="007F4DE6">
          <w:rPr>
            <w:color w:val="505050"/>
            <w:lang w:eastAsia="en-GB"/>
          </w:rPr>
          <w:t>cutting</w:t>
        </w:r>
        <w:proofErr w:type="spellEnd"/>
        <w:r w:rsidRPr="007F4DE6">
          <w:rPr>
            <w:color w:val="505050"/>
            <w:lang w:eastAsia="en-GB"/>
          </w:rPr>
          <w:t xml:space="preserve"> </w:t>
        </w:r>
        <w:proofErr w:type="spellStart"/>
        <w:r w:rsidRPr="007F4DE6">
          <w:rPr>
            <w:color w:val="505050"/>
            <w:lang w:eastAsia="en-GB"/>
          </w:rPr>
          <w:t>quality</w:t>
        </w:r>
        <w:proofErr w:type="spellEnd"/>
      </w:hyperlink>
      <w:r>
        <w:rPr>
          <w:lang w:val="en-US"/>
        </w:rPr>
        <w:t xml:space="preserve">. </w:t>
      </w:r>
      <w:proofErr w:type="gramStart"/>
      <w:r>
        <w:rPr>
          <w:i/>
          <w:iCs/>
          <w:lang w:val="en-US"/>
        </w:rPr>
        <w:t>Journal of Materials Processing Technology</w:t>
      </w:r>
      <w:r>
        <w:rPr>
          <w:lang w:val="en-US"/>
        </w:rPr>
        <w:t>, 209(20), 2009, p. 6190-6195.</w:t>
      </w:r>
      <w:proofErr w:type="gramEnd"/>
      <w:r>
        <w:rPr>
          <w:lang w:val="en-US"/>
        </w:rPr>
        <w:t xml:space="preserve"> </w:t>
      </w:r>
      <w:proofErr w:type="spellStart"/>
      <w:r>
        <w:rPr>
          <w:b/>
          <w:bCs/>
          <w:i/>
          <w:iCs/>
          <w:lang w:val="en-US"/>
        </w:rPr>
        <w:t>WoS</w:t>
      </w:r>
      <w:proofErr w:type="spellEnd"/>
      <w:r>
        <w:rPr>
          <w:b/>
          <w:bCs/>
          <w:i/>
          <w:iCs/>
          <w:lang w:val="en-US"/>
        </w:rPr>
        <w:t>, Scopus</w:t>
      </w:r>
      <w:r>
        <w:rPr>
          <w:b/>
          <w:bCs/>
          <w:i/>
          <w:iCs/>
          <w:lang w:val="en-US"/>
        </w:rPr>
        <w:tab/>
      </w:r>
      <w:r>
        <w:rPr>
          <w:lang w:val="en-US"/>
        </w:rPr>
        <w:t>ISSN 0924-0136</w:t>
      </w:r>
    </w:p>
    <w:p w:rsidR="00673FB3" w:rsidRDefault="00FD0446" w:rsidP="00673FB3">
      <w:pPr>
        <w:pStyle w:val="Title3"/>
      </w:pPr>
      <w:proofErr w:type="spellStart"/>
      <w:r>
        <w:t>Original</w:t>
      </w:r>
      <w:proofErr w:type="spellEnd"/>
      <w:r>
        <w:t xml:space="preserve"> </w:t>
      </w:r>
      <w:proofErr w:type="spellStart"/>
      <w:r>
        <w:t>paper</w:t>
      </w:r>
      <w:proofErr w:type="spellEnd"/>
      <w:r>
        <w:t xml:space="preserve"> in </w:t>
      </w:r>
      <w:proofErr w:type="spellStart"/>
      <w:r>
        <w:t>revised</w:t>
      </w:r>
      <w:proofErr w:type="spellEnd"/>
      <w:r>
        <w:t xml:space="preserve"> </w:t>
      </w:r>
      <w:proofErr w:type="spellStart"/>
      <w:r>
        <w:t>journal</w:t>
      </w:r>
      <w:proofErr w:type="spellEnd"/>
    </w:p>
    <w:p w:rsidR="00E17FFB" w:rsidRPr="0030768E" w:rsidRDefault="00E17FFB" w:rsidP="00E17FFB">
      <w:pPr>
        <w:pStyle w:val="Vycet"/>
        <w:numPr>
          <w:ilvl w:val="0"/>
          <w:numId w:val="0"/>
        </w:numPr>
        <w:rPr>
          <w:lang w:val="en-US"/>
        </w:rPr>
      </w:pPr>
      <w:proofErr w:type="spellStart"/>
      <w:r w:rsidRPr="0030768E">
        <w:rPr>
          <w:spacing w:val="-2"/>
          <w:lang w:val="en-US"/>
        </w:rPr>
        <w:t>Hlaváč</w:t>
      </w:r>
      <w:proofErr w:type="spellEnd"/>
      <w:r w:rsidRPr="0030768E">
        <w:rPr>
          <w:spacing w:val="-2"/>
          <w:lang w:val="en-US"/>
        </w:rPr>
        <w:t xml:space="preserve">, L.M., </w:t>
      </w:r>
      <w:proofErr w:type="spellStart"/>
      <w:r w:rsidRPr="0030768E">
        <w:rPr>
          <w:spacing w:val="-2"/>
          <w:lang w:val="en-US"/>
        </w:rPr>
        <w:t>Hlaváčová</w:t>
      </w:r>
      <w:proofErr w:type="spellEnd"/>
      <w:r w:rsidRPr="0030768E">
        <w:rPr>
          <w:spacing w:val="-2"/>
          <w:lang w:val="en-US"/>
        </w:rPr>
        <w:t xml:space="preserve">, L.M., </w:t>
      </w:r>
      <w:proofErr w:type="spellStart"/>
      <w:r w:rsidRPr="0030768E">
        <w:rPr>
          <w:spacing w:val="-2"/>
          <w:lang w:val="en-US"/>
        </w:rPr>
        <w:t>Vašek</w:t>
      </w:r>
      <w:proofErr w:type="spellEnd"/>
      <w:r w:rsidRPr="0030768E">
        <w:rPr>
          <w:spacing w:val="-2"/>
          <w:lang w:val="en-US"/>
        </w:rPr>
        <w:t xml:space="preserve">, J., </w:t>
      </w:r>
      <w:proofErr w:type="spellStart"/>
      <w:r w:rsidRPr="0030768E">
        <w:rPr>
          <w:spacing w:val="-2"/>
          <w:lang w:val="en-US"/>
        </w:rPr>
        <w:t>Jandačka</w:t>
      </w:r>
      <w:proofErr w:type="spellEnd"/>
      <w:r w:rsidRPr="0030768E">
        <w:rPr>
          <w:spacing w:val="-2"/>
          <w:lang w:val="en-US"/>
        </w:rPr>
        <w:t xml:space="preserve">, P., </w:t>
      </w:r>
      <w:proofErr w:type="spellStart"/>
      <w:r w:rsidRPr="0030768E">
        <w:rPr>
          <w:spacing w:val="-2"/>
          <w:lang w:val="en-US"/>
        </w:rPr>
        <w:t>Mádr</w:t>
      </w:r>
      <w:proofErr w:type="spellEnd"/>
      <w:r w:rsidRPr="0030768E">
        <w:rPr>
          <w:spacing w:val="-2"/>
          <w:lang w:val="en-US"/>
        </w:rPr>
        <w:t xml:space="preserve">, V.: Material Grinding by Water Jets—Feasibility and Limits. </w:t>
      </w:r>
      <w:r w:rsidRPr="0030768E">
        <w:rPr>
          <w:i/>
          <w:iCs/>
          <w:spacing w:val="-2"/>
          <w:lang w:val="en-US"/>
        </w:rPr>
        <w:t>Journal of Scientific Conference Proceedings</w:t>
      </w:r>
      <w:r w:rsidRPr="0030768E">
        <w:rPr>
          <w:spacing w:val="-2"/>
          <w:lang w:val="en-US"/>
        </w:rPr>
        <w:t xml:space="preserve">, 2(1), 2010, p. 8-14. </w:t>
      </w:r>
      <w:proofErr w:type="spellStart"/>
      <w:r w:rsidRPr="0030768E">
        <w:rPr>
          <w:b/>
          <w:bCs/>
          <w:i/>
          <w:iCs/>
          <w:lang w:val="en-US"/>
        </w:rPr>
        <w:t>WoS</w:t>
      </w:r>
      <w:proofErr w:type="spellEnd"/>
      <w:r>
        <w:rPr>
          <w:bCs/>
          <w:iCs/>
          <w:lang w:val="en-GB"/>
        </w:rPr>
        <w:tab/>
      </w:r>
      <w:r w:rsidRPr="0030768E">
        <w:rPr>
          <w:lang w:val="en-US"/>
        </w:rPr>
        <w:t>ISSN 1937-6456 (print); ISSN 1937-6464 (online)</w:t>
      </w:r>
    </w:p>
    <w:p w:rsidR="00E17FFB" w:rsidRPr="00136609" w:rsidRDefault="00E17FFB" w:rsidP="00E17FFB">
      <w:pPr>
        <w:pStyle w:val="Vycet"/>
        <w:numPr>
          <w:ilvl w:val="0"/>
          <w:numId w:val="0"/>
        </w:numPr>
        <w:rPr>
          <w:lang w:val="en-US"/>
        </w:rPr>
      </w:pPr>
      <w:proofErr w:type="spellStart"/>
      <w:r w:rsidRPr="00136609">
        <w:rPr>
          <w:spacing w:val="-2"/>
          <w:lang w:val="en-US"/>
        </w:rPr>
        <w:t>Hlaváč</w:t>
      </w:r>
      <w:proofErr w:type="spellEnd"/>
      <w:r w:rsidRPr="00136609">
        <w:rPr>
          <w:spacing w:val="-2"/>
          <w:lang w:val="en-US"/>
        </w:rPr>
        <w:t xml:space="preserve">, L.M., </w:t>
      </w:r>
      <w:proofErr w:type="spellStart"/>
      <w:r w:rsidRPr="00136609">
        <w:rPr>
          <w:spacing w:val="-2"/>
          <w:lang w:val="en-US"/>
        </w:rPr>
        <w:t>Kaličinský</w:t>
      </w:r>
      <w:proofErr w:type="spellEnd"/>
      <w:r w:rsidRPr="00136609">
        <w:rPr>
          <w:spacing w:val="-2"/>
          <w:lang w:val="en-US"/>
        </w:rPr>
        <w:t xml:space="preserve">, J., </w:t>
      </w:r>
      <w:proofErr w:type="spellStart"/>
      <w:r w:rsidRPr="00136609">
        <w:rPr>
          <w:spacing w:val="-2"/>
          <w:lang w:val="en-US"/>
        </w:rPr>
        <w:t>Gembalová</w:t>
      </w:r>
      <w:proofErr w:type="spellEnd"/>
      <w:r w:rsidRPr="00136609">
        <w:rPr>
          <w:spacing w:val="-2"/>
          <w:lang w:val="en-US"/>
        </w:rPr>
        <w:t xml:space="preserve">, L., </w:t>
      </w:r>
      <w:proofErr w:type="spellStart"/>
      <w:r w:rsidRPr="00136609">
        <w:rPr>
          <w:spacing w:val="-2"/>
          <w:lang w:val="en-US"/>
        </w:rPr>
        <w:t>Mádr</w:t>
      </w:r>
      <w:proofErr w:type="spellEnd"/>
      <w:r w:rsidRPr="00136609">
        <w:rPr>
          <w:spacing w:val="-2"/>
          <w:lang w:val="en-US"/>
        </w:rPr>
        <w:t xml:space="preserve">, V., </w:t>
      </w:r>
      <w:proofErr w:type="spellStart"/>
      <w:r w:rsidRPr="00136609">
        <w:rPr>
          <w:spacing w:val="-2"/>
          <w:lang w:val="en-US"/>
        </w:rPr>
        <w:t>Hlaváčová</w:t>
      </w:r>
      <w:proofErr w:type="spellEnd"/>
      <w:r w:rsidRPr="00136609">
        <w:rPr>
          <w:spacing w:val="-2"/>
          <w:lang w:val="en-US"/>
        </w:rPr>
        <w:t xml:space="preserve">, I.M., </w:t>
      </w:r>
      <w:proofErr w:type="spellStart"/>
      <w:r w:rsidRPr="00136609">
        <w:rPr>
          <w:spacing w:val="-2"/>
          <w:lang w:val="en-US"/>
        </w:rPr>
        <w:t>Janurová</w:t>
      </w:r>
      <w:proofErr w:type="spellEnd"/>
      <w:r w:rsidRPr="00136609">
        <w:rPr>
          <w:spacing w:val="-2"/>
          <w:lang w:val="en-US"/>
        </w:rPr>
        <w:t xml:space="preserve"> E.: Influence of Impact Angle on Abrasive Water Jet Cutting Quality. </w:t>
      </w:r>
      <w:proofErr w:type="spellStart"/>
      <w:r w:rsidRPr="00136609">
        <w:rPr>
          <w:i/>
          <w:iCs/>
          <w:spacing w:val="-2"/>
          <w:lang w:val="en-US"/>
        </w:rPr>
        <w:t>Acta</w:t>
      </w:r>
      <w:proofErr w:type="spellEnd"/>
      <w:r w:rsidRPr="00136609">
        <w:rPr>
          <w:i/>
          <w:iCs/>
          <w:spacing w:val="-2"/>
          <w:lang w:val="en-US"/>
        </w:rPr>
        <w:t xml:space="preserve"> </w:t>
      </w:r>
      <w:proofErr w:type="spellStart"/>
      <w:r w:rsidRPr="00136609">
        <w:rPr>
          <w:i/>
          <w:iCs/>
          <w:spacing w:val="-2"/>
          <w:lang w:val="en-US"/>
        </w:rPr>
        <w:t>Technica</w:t>
      </w:r>
      <w:proofErr w:type="spellEnd"/>
      <w:r w:rsidRPr="00136609">
        <w:rPr>
          <w:i/>
          <w:iCs/>
          <w:spacing w:val="-2"/>
          <w:lang w:val="en-US"/>
        </w:rPr>
        <w:t xml:space="preserve"> </w:t>
      </w:r>
      <w:proofErr w:type="spellStart"/>
      <w:r w:rsidRPr="00136609">
        <w:rPr>
          <w:i/>
          <w:iCs/>
          <w:spacing w:val="-2"/>
          <w:lang w:val="en-US"/>
        </w:rPr>
        <w:t>Corviniensis</w:t>
      </w:r>
      <w:proofErr w:type="spellEnd"/>
      <w:r w:rsidRPr="00136609">
        <w:rPr>
          <w:i/>
          <w:iCs/>
          <w:spacing w:val="-2"/>
          <w:lang w:val="en-US"/>
        </w:rPr>
        <w:t xml:space="preserve"> – Bulletin of Engineering</w:t>
      </w:r>
      <w:r w:rsidRPr="00136609">
        <w:rPr>
          <w:spacing w:val="-2"/>
          <w:lang w:val="en-US"/>
        </w:rPr>
        <w:t xml:space="preserve"> (online supplement of the Annals of Faculty Engineering Hunedoara – International Journal of Engineering), </w:t>
      </w:r>
      <w:proofErr w:type="gramStart"/>
      <w:r w:rsidRPr="00136609">
        <w:rPr>
          <w:spacing w:val="-2"/>
          <w:lang w:val="en-US"/>
        </w:rPr>
        <w:t>II(</w:t>
      </w:r>
      <w:proofErr w:type="gramEnd"/>
      <w:r w:rsidRPr="00136609">
        <w:rPr>
          <w:spacing w:val="-2"/>
          <w:lang w:val="en-US"/>
        </w:rPr>
        <w:t xml:space="preserve">3), 2009, p. 43-48. </w:t>
      </w:r>
      <w:r>
        <w:rPr>
          <w:b/>
          <w:bCs/>
          <w:i/>
          <w:iCs/>
          <w:spacing w:val="-2"/>
          <w:lang w:val="en-US"/>
        </w:rPr>
        <w:t>Rec.</w:t>
      </w:r>
      <w:r>
        <w:rPr>
          <w:b/>
          <w:bCs/>
          <w:i/>
          <w:iCs/>
          <w:spacing w:val="-2"/>
          <w:lang w:val="en-US"/>
        </w:rPr>
        <w:tab/>
      </w:r>
      <w:r w:rsidRPr="00136609">
        <w:rPr>
          <w:lang w:val="en-US"/>
        </w:rPr>
        <w:t>e-ISSN: 2067-3809</w:t>
      </w:r>
    </w:p>
    <w:p w:rsidR="00E17FFB" w:rsidRDefault="00E17FFB" w:rsidP="00E17FFB">
      <w:pPr>
        <w:pStyle w:val="Vycet"/>
        <w:numPr>
          <w:ilvl w:val="0"/>
          <w:numId w:val="0"/>
        </w:numPr>
      </w:pPr>
      <w:proofErr w:type="spellStart"/>
      <w:r>
        <w:rPr>
          <w:lang w:val="en-GB"/>
        </w:rPr>
        <w:t>Hlaváč</w:t>
      </w:r>
      <w:proofErr w:type="spellEnd"/>
      <w:r>
        <w:rPr>
          <w:lang w:val="en-GB"/>
        </w:rPr>
        <w:t xml:space="preserve">, L.M., </w:t>
      </w:r>
      <w:proofErr w:type="spellStart"/>
      <w:r>
        <w:rPr>
          <w:lang w:val="en-GB"/>
        </w:rPr>
        <w:t>Gembalová</w:t>
      </w:r>
      <w:proofErr w:type="spellEnd"/>
      <w:r>
        <w:rPr>
          <w:lang w:val="en-GB"/>
        </w:rPr>
        <w:t xml:space="preserve">, L., </w:t>
      </w:r>
      <w:proofErr w:type="spellStart"/>
      <w:r>
        <w:rPr>
          <w:lang w:val="en-GB"/>
        </w:rPr>
        <w:t>Hlaváčová</w:t>
      </w:r>
      <w:proofErr w:type="spellEnd"/>
      <w:r>
        <w:rPr>
          <w:lang w:val="en-GB"/>
        </w:rPr>
        <w:t xml:space="preserve">, I.M., </w:t>
      </w:r>
      <w:proofErr w:type="spellStart"/>
      <w:r>
        <w:rPr>
          <w:lang w:val="en-GB"/>
        </w:rPr>
        <w:t>Měšťánek</w:t>
      </w:r>
      <w:proofErr w:type="spellEnd"/>
      <w:r>
        <w:rPr>
          <w:lang w:val="en-GB"/>
        </w:rPr>
        <w:t xml:space="preserve">, J., Fabian, S.: Quality Investigation </w:t>
      </w:r>
      <w:proofErr w:type="gramStart"/>
      <w:r>
        <w:rPr>
          <w:lang w:val="en-GB"/>
        </w:rPr>
        <w:t>Through</w:t>
      </w:r>
      <w:proofErr w:type="gramEnd"/>
      <w:r>
        <w:rPr>
          <w:lang w:val="en-GB"/>
        </w:rPr>
        <w:t xml:space="preserve"> the Declination Angle of the Tangent to the Water Jet Trajectory Inside Kerf. </w:t>
      </w:r>
      <w:r>
        <w:rPr>
          <w:i/>
          <w:iCs/>
          <w:lang w:val="en-GB"/>
        </w:rPr>
        <w:t xml:space="preserve">Transactions of the Universities of </w:t>
      </w:r>
      <w:proofErr w:type="spellStart"/>
      <w:r>
        <w:rPr>
          <w:i/>
          <w:iCs/>
          <w:lang w:val="en-GB"/>
        </w:rPr>
        <w:t>Košice</w:t>
      </w:r>
      <w:proofErr w:type="spellEnd"/>
      <w:r>
        <w:rPr>
          <w:lang w:val="en-GB"/>
        </w:rPr>
        <w:t>, 3/2007, p. 37-42</w:t>
      </w:r>
      <w:r>
        <w:rPr>
          <w:lang w:val="en-GB"/>
        </w:rPr>
        <w:tab/>
      </w:r>
      <w:r>
        <w:rPr>
          <w:lang w:val="en-GB"/>
        </w:rPr>
        <w:tab/>
      </w:r>
      <w:r>
        <w:t>ISSN 1335-2334</w:t>
      </w:r>
    </w:p>
    <w:p w:rsidR="0086059E" w:rsidRDefault="0086059E" w:rsidP="00673FB3">
      <w:pPr>
        <w:pStyle w:val="Kdy"/>
      </w:pPr>
    </w:p>
    <w:p w:rsidR="00673FB3" w:rsidRDefault="00E17FFB" w:rsidP="00673FB3">
      <w:pPr>
        <w:pStyle w:val="Title3"/>
      </w:pPr>
      <w:proofErr w:type="spellStart"/>
      <w:r>
        <w:t>Paper</w:t>
      </w:r>
      <w:proofErr w:type="spellEnd"/>
      <w:r w:rsidR="00673FB3">
        <w:t xml:space="preserve"> </w:t>
      </w:r>
      <w:proofErr w:type="spellStart"/>
      <w:r w:rsidR="00673FB3">
        <w:t>publi</w:t>
      </w:r>
      <w:r>
        <w:t>shed</w:t>
      </w:r>
      <w:proofErr w:type="spellEnd"/>
      <w:r w:rsidR="00673FB3">
        <w:t xml:space="preserve"> </w:t>
      </w:r>
      <w:r>
        <w:t xml:space="preserve">in </w:t>
      </w:r>
      <w:proofErr w:type="spellStart"/>
      <w:r>
        <w:t>proceedings</w:t>
      </w:r>
      <w:proofErr w:type="spellEnd"/>
      <w:r>
        <w:t xml:space="preserve"> </w:t>
      </w:r>
      <w:proofErr w:type="spellStart"/>
      <w:r>
        <w:t>of</w:t>
      </w:r>
      <w:proofErr w:type="spellEnd"/>
      <w:r>
        <w:t xml:space="preserve"> </w:t>
      </w:r>
      <w:proofErr w:type="spellStart"/>
      <w:r>
        <w:t>scientific</w:t>
      </w:r>
      <w:proofErr w:type="spellEnd"/>
      <w:r>
        <w:t xml:space="preserve"> </w:t>
      </w:r>
      <w:proofErr w:type="spellStart"/>
      <w:r>
        <w:t>conference</w:t>
      </w:r>
      <w:proofErr w:type="spellEnd"/>
      <w:r>
        <w:t xml:space="preserve"> </w:t>
      </w:r>
      <w:proofErr w:type="spellStart"/>
      <w:r>
        <w:t>or</w:t>
      </w:r>
      <w:proofErr w:type="spellEnd"/>
      <w:r>
        <w:t xml:space="preserve"> meeting</w:t>
      </w:r>
    </w:p>
    <w:p w:rsidR="00E17FFB" w:rsidRDefault="00E17FFB" w:rsidP="00E17FFB">
      <w:pPr>
        <w:pStyle w:val="Vycet"/>
        <w:numPr>
          <w:ilvl w:val="0"/>
          <w:numId w:val="0"/>
        </w:numPr>
      </w:pPr>
      <w:proofErr w:type="gramStart"/>
      <w:r>
        <w:rPr>
          <w:color w:val="000000"/>
          <w:shd w:val="clear" w:color="auto" w:fill="FFFFFF"/>
        </w:rPr>
        <w:t>Hlaváčová I.M.</w:t>
      </w:r>
      <w:proofErr w:type="gramEnd"/>
      <w:r>
        <w:rPr>
          <w:color w:val="000000"/>
          <w:shd w:val="clear" w:color="auto" w:fill="FFFFFF"/>
        </w:rPr>
        <w:t>:</w:t>
      </w:r>
      <w:r w:rsidRPr="00DD2A1C">
        <w:t xml:space="preserve"> </w:t>
      </w:r>
      <w:proofErr w:type="spellStart"/>
      <w:r w:rsidRPr="00793EB0">
        <w:t>Derivatives</w:t>
      </w:r>
      <w:proofErr w:type="spellEnd"/>
      <w:r w:rsidRPr="00793EB0">
        <w:t xml:space="preserve"> in </w:t>
      </w:r>
      <w:proofErr w:type="spellStart"/>
      <w:r w:rsidRPr="00793EB0">
        <w:t>physics</w:t>
      </w:r>
      <w:proofErr w:type="spellEnd"/>
      <w:r w:rsidRPr="00793EB0">
        <w:t xml:space="preserve"> in Novel </w:t>
      </w:r>
      <w:proofErr w:type="spellStart"/>
      <w:r w:rsidRPr="00793EB0">
        <w:t>Appearance</w:t>
      </w:r>
      <w:proofErr w:type="spellEnd"/>
      <w:r w:rsidRPr="00793EB0">
        <w:t xml:space="preserve"> – </w:t>
      </w:r>
      <w:proofErr w:type="spellStart"/>
      <w:r w:rsidRPr="00793EB0">
        <w:t>Several</w:t>
      </w:r>
      <w:proofErr w:type="spellEnd"/>
      <w:r w:rsidRPr="00793EB0">
        <w:t xml:space="preserve"> </w:t>
      </w:r>
      <w:proofErr w:type="spellStart"/>
      <w:r w:rsidRPr="00793EB0">
        <w:t>Applications</w:t>
      </w:r>
      <w:proofErr w:type="spellEnd"/>
      <w:r w:rsidRPr="00793EB0">
        <w:t xml:space="preserve"> </w:t>
      </w:r>
      <w:proofErr w:type="spellStart"/>
      <w:r w:rsidRPr="00793EB0">
        <w:t>for</w:t>
      </w:r>
      <w:proofErr w:type="spellEnd"/>
      <w:r w:rsidRPr="00793EB0">
        <w:t xml:space="preserve"> </w:t>
      </w:r>
      <w:proofErr w:type="spellStart"/>
      <w:r w:rsidRPr="00793EB0">
        <w:t>Math</w:t>
      </w:r>
      <w:proofErr w:type="spellEnd"/>
      <w:r w:rsidRPr="00793EB0">
        <w:t xml:space="preserve"> </w:t>
      </w:r>
      <w:proofErr w:type="spellStart"/>
      <w:r w:rsidRPr="00793EB0">
        <w:t>Lectures</w:t>
      </w:r>
      <w:proofErr w:type="spellEnd"/>
      <w:r w:rsidRPr="00793EB0">
        <w:t xml:space="preserve">. </w:t>
      </w:r>
      <w:proofErr w:type="spellStart"/>
      <w:r w:rsidRPr="00793EB0">
        <w:t>Aplimat</w:t>
      </w:r>
      <w:proofErr w:type="spellEnd"/>
      <w:r w:rsidRPr="00793EB0">
        <w:t xml:space="preserve"> - </w:t>
      </w:r>
      <w:proofErr w:type="spellStart"/>
      <w:r w:rsidRPr="00793EB0">
        <w:t>Journal</w:t>
      </w:r>
      <w:proofErr w:type="spellEnd"/>
      <w:r w:rsidRPr="00793EB0">
        <w:t xml:space="preserve"> </w:t>
      </w:r>
      <w:proofErr w:type="spellStart"/>
      <w:r w:rsidRPr="00793EB0">
        <w:t>of</w:t>
      </w:r>
      <w:proofErr w:type="spellEnd"/>
      <w:r w:rsidRPr="00793EB0">
        <w:t xml:space="preserve"> </w:t>
      </w:r>
      <w:proofErr w:type="spellStart"/>
      <w:r w:rsidRPr="00793EB0">
        <w:t>Applied</w:t>
      </w:r>
      <w:proofErr w:type="spellEnd"/>
      <w:r w:rsidRPr="00793EB0">
        <w:t xml:space="preserve"> </w:t>
      </w:r>
      <w:proofErr w:type="spellStart"/>
      <w:r w:rsidRPr="00793EB0">
        <w:t>Mathematics</w:t>
      </w:r>
      <w:proofErr w:type="spellEnd"/>
      <w:r w:rsidRPr="00793EB0">
        <w:t xml:space="preserve"> and </w:t>
      </w:r>
      <w:proofErr w:type="spellStart"/>
      <w:r w:rsidRPr="00793EB0">
        <w:t>Engineerings</w:t>
      </w:r>
      <w:proofErr w:type="spellEnd"/>
      <w:r w:rsidRPr="00793EB0">
        <w:t xml:space="preserve">. </w:t>
      </w:r>
      <w:proofErr w:type="spellStart"/>
      <w:r w:rsidRPr="00793EB0">
        <w:t>Slovak</w:t>
      </w:r>
      <w:proofErr w:type="spellEnd"/>
      <w:r w:rsidRPr="00793EB0">
        <w:t xml:space="preserve"> University </w:t>
      </w:r>
      <w:proofErr w:type="spellStart"/>
      <w:r w:rsidRPr="00793EB0">
        <w:t>of</w:t>
      </w:r>
      <w:proofErr w:type="spellEnd"/>
      <w:r w:rsidRPr="00793EB0">
        <w:t xml:space="preserve"> Technology, 201</w:t>
      </w:r>
      <w:r>
        <w:t>7</w:t>
      </w:r>
      <w:r w:rsidRPr="00793EB0">
        <w:t>. ISSN 1337-6365</w:t>
      </w:r>
    </w:p>
    <w:p w:rsidR="00E17FFB" w:rsidRDefault="00E17FFB" w:rsidP="00E17FFB">
      <w:pPr>
        <w:pStyle w:val="Vycet"/>
        <w:numPr>
          <w:ilvl w:val="0"/>
          <w:numId w:val="0"/>
        </w:numPr>
        <w:rPr>
          <w:lang w:val="en-GB"/>
        </w:rPr>
      </w:pPr>
      <w:r w:rsidRPr="00DD2A1C">
        <w:t xml:space="preserve">Hlaváč, </w:t>
      </w:r>
      <w:proofErr w:type="gramStart"/>
      <w:r w:rsidRPr="00DD2A1C">
        <w:t>L.M.</w:t>
      </w:r>
      <w:proofErr w:type="gramEnd"/>
      <w:r w:rsidRPr="00DD2A1C">
        <w:t xml:space="preserve">, </w:t>
      </w:r>
      <w:proofErr w:type="spellStart"/>
      <w:r w:rsidRPr="00DD2A1C">
        <w:t>Bodnárová</w:t>
      </w:r>
      <w:proofErr w:type="spellEnd"/>
      <w:r w:rsidRPr="00DD2A1C">
        <w:t xml:space="preserve">, L., Mádr, V., Hela, R., </w:t>
      </w:r>
      <w:proofErr w:type="spellStart"/>
      <w:r w:rsidRPr="00DD2A1C">
        <w:t>Kaličinský</w:t>
      </w:r>
      <w:proofErr w:type="spellEnd"/>
      <w:r w:rsidRPr="00DD2A1C">
        <w:t xml:space="preserve">, J., Janurová, E., </w:t>
      </w:r>
      <w:proofErr w:type="spellStart"/>
      <w:r w:rsidRPr="00DD2A1C">
        <w:t>Pustelník</w:t>
      </w:r>
      <w:proofErr w:type="spellEnd"/>
      <w:r w:rsidRPr="00DD2A1C">
        <w:t xml:space="preserve">, J., Hlaváčová, I.M.: </w:t>
      </w:r>
      <w:proofErr w:type="spellStart"/>
      <w:r w:rsidRPr="00DD2A1C">
        <w:t>Testing</w:t>
      </w:r>
      <w:proofErr w:type="spellEnd"/>
      <w:r w:rsidRPr="00DD2A1C">
        <w:t xml:space="preserve"> </w:t>
      </w:r>
      <w:proofErr w:type="spellStart"/>
      <w:r w:rsidRPr="00DD2A1C">
        <w:t>Of</w:t>
      </w:r>
      <w:proofErr w:type="spellEnd"/>
      <w:r w:rsidRPr="00DD2A1C">
        <w:t xml:space="preserve"> </w:t>
      </w:r>
      <w:proofErr w:type="spellStart"/>
      <w:r w:rsidRPr="00DD2A1C">
        <w:t>the</w:t>
      </w:r>
      <w:proofErr w:type="spellEnd"/>
      <w:r w:rsidRPr="00DD2A1C">
        <w:t xml:space="preserve"> </w:t>
      </w:r>
      <w:proofErr w:type="spellStart"/>
      <w:r w:rsidRPr="00DD2A1C">
        <w:t>High-Velocity</w:t>
      </w:r>
      <w:proofErr w:type="spellEnd"/>
      <w:r w:rsidRPr="00DD2A1C">
        <w:t xml:space="preserve"> </w:t>
      </w:r>
      <w:proofErr w:type="spellStart"/>
      <w:r w:rsidRPr="00DD2A1C">
        <w:t>Water</w:t>
      </w:r>
      <w:proofErr w:type="spellEnd"/>
      <w:r w:rsidRPr="00DD2A1C">
        <w:t xml:space="preserve"> </w:t>
      </w:r>
      <w:proofErr w:type="spellStart"/>
      <w:r w:rsidRPr="00DD2A1C">
        <w:t>Jetting</w:t>
      </w:r>
      <w:proofErr w:type="spellEnd"/>
      <w:r w:rsidRPr="00DD2A1C">
        <w:t xml:space="preserve"> On </w:t>
      </w:r>
      <w:proofErr w:type="spellStart"/>
      <w:r w:rsidRPr="00DD2A1C">
        <w:t>Concrete</w:t>
      </w:r>
      <w:proofErr w:type="spellEnd"/>
      <w:r w:rsidRPr="00DD2A1C">
        <w:t xml:space="preserve"> </w:t>
      </w:r>
      <w:proofErr w:type="spellStart"/>
      <w:r w:rsidRPr="00DD2A1C">
        <w:t>Samples</w:t>
      </w:r>
      <w:proofErr w:type="spellEnd"/>
      <w:r w:rsidRPr="00DD2A1C">
        <w:t xml:space="preserve"> </w:t>
      </w:r>
      <w:proofErr w:type="spellStart"/>
      <w:r w:rsidRPr="00DD2A1C">
        <w:t>Inside</w:t>
      </w:r>
      <w:proofErr w:type="spellEnd"/>
      <w:r w:rsidRPr="00DD2A1C">
        <w:t xml:space="preserve"> </w:t>
      </w:r>
      <w:proofErr w:type="spellStart"/>
      <w:r w:rsidRPr="00DD2A1C">
        <w:t>the</w:t>
      </w:r>
      <w:proofErr w:type="spellEnd"/>
      <w:r w:rsidRPr="00DD2A1C">
        <w:t xml:space="preserve"> </w:t>
      </w:r>
      <w:proofErr w:type="spellStart"/>
      <w:r w:rsidRPr="00DD2A1C">
        <w:t>Overpressure</w:t>
      </w:r>
      <w:proofErr w:type="spellEnd"/>
      <w:r w:rsidRPr="00DD2A1C">
        <w:t xml:space="preserve"> </w:t>
      </w:r>
      <w:proofErr w:type="spellStart"/>
      <w:r w:rsidRPr="00DD2A1C">
        <w:t>Vessel</w:t>
      </w:r>
      <w:proofErr w:type="spellEnd"/>
      <w:r w:rsidRPr="00DD2A1C">
        <w:t xml:space="preserve">. </w:t>
      </w:r>
      <w:proofErr w:type="gramStart"/>
      <w:r>
        <w:rPr>
          <w:i/>
          <w:iCs/>
          <w:lang w:val="en-US"/>
        </w:rPr>
        <w:t>American Society of Mechanical Engineers, Pressure Vessels and Piping Division (Publication) PVP</w:t>
      </w:r>
      <w:r>
        <w:rPr>
          <w:lang w:val="en-US"/>
        </w:rPr>
        <w:t>, 5, 2010, p. 101-106.</w:t>
      </w:r>
      <w:proofErr w:type="gramEnd"/>
      <w:r>
        <w:rPr>
          <w:lang w:val="en-US"/>
        </w:rPr>
        <w:t> </w:t>
      </w:r>
      <w:proofErr w:type="spellStart"/>
      <w:r w:rsidRPr="005D1321">
        <w:rPr>
          <w:i/>
          <w:lang w:val="en-US"/>
        </w:rPr>
        <w:t>WoS</w:t>
      </w:r>
      <w:proofErr w:type="spellEnd"/>
      <w:r>
        <w:rPr>
          <w:lang w:val="en-US"/>
        </w:rPr>
        <w:t xml:space="preserve">, </w:t>
      </w:r>
      <w:proofErr w:type="spellStart"/>
      <w:r>
        <w:rPr>
          <w:b/>
          <w:bCs/>
          <w:i/>
          <w:iCs/>
        </w:rPr>
        <w:t>Scopus</w:t>
      </w:r>
      <w:proofErr w:type="spellEnd"/>
      <w:r>
        <w:rPr>
          <w:b/>
          <w:bCs/>
          <w:i/>
          <w:iCs/>
        </w:rPr>
        <w:t xml:space="preserve"> </w:t>
      </w:r>
      <w:r>
        <w:rPr>
          <w:lang w:val="en-GB"/>
        </w:rPr>
        <w:t>ISSN 0277-027X, ISBN 978-079184368-0</w:t>
      </w:r>
    </w:p>
    <w:p w:rsidR="00E17FFB" w:rsidRDefault="00E17FFB" w:rsidP="00E17FFB">
      <w:pPr>
        <w:pStyle w:val="Vycet"/>
        <w:numPr>
          <w:ilvl w:val="0"/>
          <w:numId w:val="0"/>
        </w:numPr>
        <w:rPr>
          <w:lang w:val="en-GB"/>
        </w:rPr>
      </w:pPr>
      <w:proofErr w:type="spellStart"/>
      <w:r>
        <w:rPr>
          <w:lang w:val="en-US"/>
        </w:rPr>
        <w:t>Hlaváč</w:t>
      </w:r>
      <w:proofErr w:type="spellEnd"/>
      <w:r>
        <w:rPr>
          <w:lang w:val="en-US"/>
        </w:rPr>
        <w:t xml:space="preserve">, L.M., </w:t>
      </w:r>
      <w:proofErr w:type="spellStart"/>
      <w:r>
        <w:rPr>
          <w:lang w:val="en-US"/>
        </w:rPr>
        <w:t>Hlaváčová</w:t>
      </w:r>
      <w:proofErr w:type="spellEnd"/>
      <w:r>
        <w:rPr>
          <w:lang w:val="en-US"/>
        </w:rPr>
        <w:t xml:space="preserve">, I.M., </w:t>
      </w:r>
      <w:proofErr w:type="spellStart"/>
      <w:r>
        <w:rPr>
          <w:lang w:val="en-US"/>
        </w:rPr>
        <w:t>Vašek</w:t>
      </w:r>
      <w:proofErr w:type="spellEnd"/>
      <w:r>
        <w:rPr>
          <w:lang w:val="en-US"/>
        </w:rPr>
        <w:t xml:space="preserve">, J., </w:t>
      </w:r>
      <w:proofErr w:type="spellStart"/>
      <w:r>
        <w:rPr>
          <w:lang w:val="en-US"/>
        </w:rPr>
        <w:t>Jandačka</w:t>
      </w:r>
      <w:proofErr w:type="spellEnd"/>
      <w:r>
        <w:rPr>
          <w:lang w:val="en-US"/>
        </w:rPr>
        <w:t xml:space="preserve">, P., </w:t>
      </w:r>
      <w:proofErr w:type="spellStart"/>
      <w:r>
        <w:rPr>
          <w:lang w:val="en-US"/>
        </w:rPr>
        <w:t>Zegzulka</w:t>
      </w:r>
      <w:proofErr w:type="spellEnd"/>
      <w:r>
        <w:rPr>
          <w:lang w:val="en-US"/>
        </w:rPr>
        <w:t xml:space="preserve">, J., </w:t>
      </w:r>
      <w:proofErr w:type="spellStart"/>
      <w:r>
        <w:rPr>
          <w:lang w:val="en-US"/>
        </w:rPr>
        <w:t>Viliamsová</w:t>
      </w:r>
      <w:proofErr w:type="spellEnd"/>
      <w:r>
        <w:rPr>
          <w:lang w:val="en-US"/>
        </w:rPr>
        <w:t xml:space="preserve">, J., </w:t>
      </w:r>
      <w:proofErr w:type="spellStart"/>
      <w:r>
        <w:rPr>
          <w:lang w:val="en-US"/>
        </w:rPr>
        <w:t>Mádr</w:t>
      </w:r>
      <w:proofErr w:type="spellEnd"/>
      <w:r>
        <w:rPr>
          <w:lang w:val="en-US"/>
        </w:rPr>
        <w:t xml:space="preserve">, V., </w:t>
      </w:r>
      <w:proofErr w:type="spellStart"/>
      <w:r>
        <w:rPr>
          <w:lang w:val="en-US"/>
        </w:rPr>
        <w:t>Uhlář</w:t>
      </w:r>
      <w:proofErr w:type="spellEnd"/>
      <w:r>
        <w:rPr>
          <w:lang w:val="en-US"/>
        </w:rPr>
        <w:t xml:space="preserve">, R.: Investigation </w:t>
      </w:r>
      <w:proofErr w:type="gramStart"/>
      <w:r>
        <w:rPr>
          <w:lang w:val="en-US"/>
        </w:rPr>
        <w:t>Of</w:t>
      </w:r>
      <w:proofErr w:type="gramEnd"/>
      <w:r>
        <w:rPr>
          <w:lang w:val="en-US"/>
        </w:rPr>
        <w:t xml:space="preserve"> Samples From the High-Velocity Water Jet Driven Micro/Nano Particle Collider. </w:t>
      </w:r>
      <w:proofErr w:type="gramStart"/>
      <w:r>
        <w:rPr>
          <w:i/>
          <w:iCs/>
          <w:lang w:val="en-US"/>
        </w:rPr>
        <w:t>American Society of Mechanical Engineers, Pressure Vessels and Piping Division (Publication) PVP</w:t>
      </w:r>
      <w:r>
        <w:rPr>
          <w:lang w:val="en-US"/>
        </w:rPr>
        <w:t>, 5, 2010, p. 119-126.</w:t>
      </w:r>
      <w:proofErr w:type="gramEnd"/>
      <w:r>
        <w:t xml:space="preserve"> </w:t>
      </w:r>
      <w:proofErr w:type="spellStart"/>
      <w:r w:rsidRPr="005D1321">
        <w:rPr>
          <w:i/>
          <w:lang w:val="en-US"/>
        </w:rPr>
        <w:t>WoS</w:t>
      </w:r>
      <w:proofErr w:type="spellEnd"/>
      <w:r>
        <w:rPr>
          <w:i/>
          <w:lang w:val="en-US"/>
        </w:rPr>
        <w:t>,</w:t>
      </w:r>
      <w:r>
        <w:rPr>
          <w:b/>
          <w:bCs/>
          <w:i/>
          <w:iCs/>
        </w:rPr>
        <w:t xml:space="preserve"> </w:t>
      </w:r>
      <w:proofErr w:type="spellStart"/>
      <w:r>
        <w:rPr>
          <w:b/>
          <w:bCs/>
          <w:i/>
          <w:iCs/>
        </w:rPr>
        <w:t>Scopus</w:t>
      </w:r>
      <w:proofErr w:type="spellEnd"/>
      <w:r>
        <w:rPr>
          <w:b/>
          <w:bCs/>
          <w:i/>
          <w:iCs/>
        </w:rPr>
        <w:t xml:space="preserve"> </w:t>
      </w:r>
      <w:r>
        <w:rPr>
          <w:lang w:val="en-GB"/>
        </w:rPr>
        <w:t>ISSN 0277-027X, ISBN 978-079184368-0</w:t>
      </w:r>
    </w:p>
    <w:p w:rsidR="00E17FFB" w:rsidRPr="0030768E" w:rsidRDefault="00E17FFB" w:rsidP="00E17FFB">
      <w:pPr>
        <w:pStyle w:val="Vycet"/>
        <w:numPr>
          <w:ilvl w:val="0"/>
          <w:numId w:val="0"/>
        </w:numPr>
        <w:rPr>
          <w:lang w:val="en-US"/>
        </w:rPr>
      </w:pPr>
      <w:proofErr w:type="spellStart"/>
      <w:r w:rsidRPr="0030768E">
        <w:rPr>
          <w:spacing w:val="-2"/>
          <w:lang w:val="en-US"/>
        </w:rPr>
        <w:t>Hlaváč</w:t>
      </w:r>
      <w:proofErr w:type="spellEnd"/>
      <w:r w:rsidRPr="0030768E">
        <w:rPr>
          <w:spacing w:val="-2"/>
          <w:lang w:val="en-US"/>
        </w:rPr>
        <w:t xml:space="preserve">, L.M., </w:t>
      </w:r>
      <w:proofErr w:type="spellStart"/>
      <w:r w:rsidRPr="0030768E">
        <w:rPr>
          <w:spacing w:val="-2"/>
          <w:lang w:val="en-US"/>
        </w:rPr>
        <w:t>Hlaváčová</w:t>
      </w:r>
      <w:proofErr w:type="spellEnd"/>
      <w:r w:rsidRPr="0030768E">
        <w:rPr>
          <w:spacing w:val="-2"/>
          <w:lang w:val="en-US"/>
        </w:rPr>
        <w:t xml:space="preserve">, L.M., </w:t>
      </w:r>
      <w:proofErr w:type="spellStart"/>
      <w:r w:rsidRPr="0030768E">
        <w:rPr>
          <w:spacing w:val="-2"/>
          <w:lang w:val="en-US"/>
        </w:rPr>
        <w:t>Vašek</w:t>
      </w:r>
      <w:proofErr w:type="spellEnd"/>
      <w:r w:rsidRPr="0030768E">
        <w:rPr>
          <w:spacing w:val="-2"/>
          <w:lang w:val="en-US"/>
        </w:rPr>
        <w:t xml:space="preserve">, J., </w:t>
      </w:r>
      <w:proofErr w:type="spellStart"/>
      <w:r w:rsidRPr="0030768E">
        <w:rPr>
          <w:spacing w:val="-2"/>
          <w:lang w:val="en-US"/>
        </w:rPr>
        <w:t>Jandačka</w:t>
      </w:r>
      <w:proofErr w:type="spellEnd"/>
      <w:r w:rsidRPr="0030768E">
        <w:rPr>
          <w:spacing w:val="-2"/>
          <w:lang w:val="en-US"/>
        </w:rPr>
        <w:t xml:space="preserve">, P., </w:t>
      </w:r>
      <w:proofErr w:type="spellStart"/>
      <w:r w:rsidRPr="0030768E">
        <w:rPr>
          <w:spacing w:val="-2"/>
          <w:lang w:val="en-US"/>
        </w:rPr>
        <w:t>Mádr</w:t>
      </w:r>
      <w:proofErr w:type="spellEnd"/>
      <w:r w:rsidRPr="0030768E">
        <w:rPr>
          <w:spacing w:val="-2"/>
          <w:lang w:val="en-US"/>
        </w:rPr>
        <w:t xml:space="preserve">, V.: Material Grinding by Water Jets—Feasibility and Limits. </w:t>
      </w:r>
      <w:r w:rsidRPr="0030768E">
        <w:rPr>
          <w:i/>
          <w:iCs/>
          <w:spacing w:val="-2"/>
          <w:lang w:val="en-US"/>
        </w:rPr>
        <w:t>Journal of Scientific Conference Proceedings</w:t>
      </w:r>
      <w:r w:rsidRPr="0030768E">
        <w:rPr>
          <w:spacing w:val="-2"/>
          <w:lang w:val="en-US"/>
        </w:rPr>
        <w:t xml:space="preserve">, 2(1), 2010, p. 8-14. </w:t>
      </w:r>
      <w:proofErr w:type="spellStart"/>
      <w:r w:rsidRPr="0030768E">
        <w:rPr>
          <w:b/>
          <w:bCs/>
          <w:i/>
          <w:iCs/>
          <w:lang w:val="en-US"/>
        </w:rPr>
        <w:t>WoS</w:t>
      </w:r>
      <w:proofErr w:type="spellEnd"/>
      <w:r>
        <w:rPr>
          <w:bCs/>
          <w:iCs/>
          <w:lang w:val="en-GB"/>
        </w:rPr>
        <w:tab/>
      </w:r>
      <w:r w:rsidRPr="0030768E">
        <w:rPr>
          <w:lang w:val="en-US"/>
        </w:rPr>
        <w:t>ISSN 1937-6456 (print); ISSN 1937-6464 (online)</w:t>
      </w:r>
    </w:p>
    <w:p w:rsidR="00E17FFB" w:rsidRDefault="00E17FFB" w:rsidP="00E17FFB">
      <w:pPr>
        <w:pStyle w:val="Vycet"/>
        <w:numPr>
          <w:ilvl w:val="0"/>
          <w:numId w:val="0"/>
        </w:numPr>
        <w:rPr>
          <w:szCs w:val="18"/>
          <w:lang w:val="en-GB"/>
        </w:rPr>
      </w:pPr>
      <w:proofErr w:type="spellStart"/>
      <w:r>
        <w:rPr>
          <w:lang w:val="en-GB"/>
        </w:rPr>
        <w:t>Hlaváč</w:t>
      </w:r>
      <w:proofErr w:type="spellEnd"/>
      <w:r>
        <w:rPr>
          <w:lang w:val="en-GB"/>
        </w:rPr>
        <w:t xml:space="preserve">, L., </w:t>
      </w:r>
      <w:proofErr w:type="spellStart"/>
      <w:r>
        <w:rPr>
          <w:lang w:val="en-GB"/>
        </w:rPr>
        <w:t>Vašek</w:t>
      </w:r>
      <w:proofErr w:type="spellEnd"/>
      <w:r>
        <w:rPr>
          <w:lang w:val="en-GB"/>
        </w:rPr>
        <w:t xml:space="preserve">, J., </w:t>
      </w:r>
      <w:proofErr w:type="spellStart"/>
      <w:r>
        <w:rPr>
          <w:lang w:val="en-GB"/>
        </w:rPr>
        <w:t>Hlaváčová</w:t>
      </w:r>
      <w:proofErr w:type="spellEnd"/>
      <w:r>
        <w:rPr>
          <w:lang w:val="en-GB"/>
        </w:rPr>
        <w:t xml:space="preserve">, </w:t>
      </w:r>
      <w:smartTag w:uri="urn:schemas-microsoft-com:office:smarttags" w:element="place">
        <w:r>
          <w:rPr>
            <w:lang w:val="en-GB"/>
          </w:rPr>
          <w:t>I.</w:t>
        </w:r>
      </w:smartTag>
      <w:r>
        <w:rPr>
          <w:lang w:val="en-GB"/>
        </w:rPr>
        <w:t xml:space="preserve">, </w:t>
      </w:r>
      <w:proofErr w:type="spellStart"/>
      <w:r>
        <w:rPr>
          <w:lang w:val="en-GB"/>
        </w:rPr>
        <w:t>Jandačka</w:t>
      </w:r>
      <w:proofErr w:type="spellEnd"/>
      <w:r>
        <w:rPr>
          <w:lang w:val="en-GB"/>
        </w:rPr>
        <w:t xml:space="preserve">, P., </w:t>
      </w:r>
      <w:proofErr w:type="spellStart"/>
      <w:r>
        <w:rPr>
          <w:lang w:val="en-GB"/>
        </w:rPr>
        <w:t>Mádr</w:t>
      </w:r>
      <w:proofErr w:type="spellEnd"/>
      <w:r>
        <w:rPr>
          <w:lang w:val="en-GB"/>
        </w:rPr>
        <w:t xml:space="preserve">, V.: Fracturing of brittle materials in a mixing process with water jet. In: 17th European Conference on Fracture, </w:t>
      </w:r>
      <w:proofErr w:type="spellStart"/>
      <w:r>
        <w:rPr>
          <w:lang w:val="en-GB"/>
        </w:rPr>
        <w:t>Pokluda</w:t>
      </w:r>
      <w:proofErr w:type="spellEnd"/>
      <w:r>
        <w:rPr>
          <w:lang w:val="en-GB"/>
        </w:rPr>
        <w:t xml:space="preserve">, J., </w:t>
      </w:r>
      <w:proofErr w:type="spellStart"/>
      <w:r>
        <w:rPr>
          <w:lang w:val="en-GB"/>
        </w:rPr>
        <w:lastRenderedPageBreak/>
        <w:t>Lukáš</w:t>
      </w:r>
      <w:proofErr w:type="spellEnd"/>
      <w:r>
        <w:rPr>
          <w:lang w:val="en-GB"/>
        </w:rPr>
        <w:t xml:space="preserve">, P., </w:t>
      </w:r>
      <w:proofErr w:type="spellStart"/>
      <w:r>
        <w:rPr>
          <w:lang w:val="en-GB"/>
        </w:rPr>
        <w:t>Šandera</w:t>
      </w:r>
      <w:proofErr w:type="spellEnd"/>
      <w:r>
        <w:rPr>
          <w:lang w:val="en-GB"/>
        </w:rPr>
        <w:t xml:space="preserve">, P. &amp; </w:t>
      </w:r>
      <w:proofErr w:type="spellStart"/>
      <w:r>
        <w:rPr>
          <w:lang w:val="en-GB"/>
        </w:rPr>
        <w:t>Dlouhý</w:t>
      </w:r>
      <w:proofErr w:type="spellEnd"/>
      <w:r>
        <w:rPr>
          <w:lang w:val="en-GB"/>
        </w:rPr>
        <w:t xml:space="preserve">, I. (eds.), </w:t>
      </w:r>
      <w:proofErr w:type="spellStart"/>
      <w:r>
        <w:rPr>
          <w:lang w:val="en-GB"/>
        </w:rPr>
        <w:t>CDrom</w:t>
      </w:r>
      <w:proofErr w:type="spellEnd"/>
      <w:r>
        <w:rPr>
          <w:lang w:val="en-GB"/>
        </w:rPr>
        <w:t xml:space="preserve">, VUTIUM </w:t>
      </w:r>
      <w:smartTag w:uri="urn:schemas-microsoft-com:office:smarttags" w:element="City">
        <w:r>
          <w:rPr>
            <w:lang w:val="en-GB"/>
          </w:rPr>
          <w:t>Brno</w:t>
        </w:r>
      </w:smartTag>
      <w:r>
        <w:rPr>
          <w:lang w:val="en-GB"/>
        </w:rPr>
        <w:t xml:space="preserve">, </w:t>
      </w:r>
      <w:smartTag w:uri="urn:schemas-microsoft-com:office:smarttags" w:element="place">
        <w:smartTag w:uri="urn:schemas-microsoft-com:office:smarttags" w:element="City">
          <w:r>
            <w:rPr>
              <w:lang w:val="en-GB"/>
            </w:rPr>
            <w:t>Brno</w:t>
          </w:r>
        </w:smartTag>
      </w:smartTag>
      <w:r>
        <w:rPr>
          <w:lang w:val="en-GB"/>
        </w:rPr>
        <w:t>, 2008, p. 675</w:t>
      </w:r>
      <w:r>
        <w:rPr>
          <w:lang w:val="en-GB"/>
        </w:rPr>
        <w:noBreakHyphen/>
        <w:t>681</w:t>
      </w:r>
      <w:r>
        <w:rPr>
          <w:lang w:val="en-GB"/>
        </w:rPr>
        <w:tab/>
        <w:t>ISBN 978-80-214-3692-3</w:t>
      </w:r>
    </w:p>
    <w:p w:rsidR="00E17FFB" w:rsidRDefault="00E17FFB" w:rsidP="00E17FFB">
      <w:pPr>
        <w:pStyle w:val="Vycet"/>
        <w:numPr>
          <w:ilvl w:val="0"/>
          <w:numId w:val="0"/>
        </w:numPr>
        <w:rPr>
          <w:szCs w:val="18"/>
          <w:lang w:val="en-GB"/>
        </w:rPr>
      </w:pPr>
      <w:proofErr w:type="spellStart"/>
      <w:r>
        <w:rPr>
          <w:lang w:val="en-GB"/>
        </w:rPr>
        <w:t>Hlaváč</w:t>
      </w:r>
      <w:proofErr w:type="spellEnd"/>
      <w:r>
        <w:rPr>
          <w:lang w:val="en-GB"/>
        </w:rPr>
        <w:t xml:space="preserve">, L.M., </w:t>
      </w:r>
      <w:proofErr w:type="spellStart"/>
      <w:r>
        <w:rPr>
          <w:lang w:val="en-GB"/>
        </w:rPr>
        <w:t>Vašek</w:t>
      </w:r>
      <w:proofErr w:type="spellEnd"/>
      <w:r>
        <w:rPr>
          <w:lang w:val="en-GB"/>
        </w:rPr>
        <w:t xml:space="preserve">, J., </w:t>
      </w:r>
      <w:proofErr w:type="spellStart"/>
      <w:r>
        <w:rPr>
          <w:lang w:val="en-GB"/>
        </w:rPr>
        <w:t>Hlaváčová</w:t>
      </w:r>
      <w:proofErr w:type="spellEnd"/>
      <w:r>
        <w:rPr>
          <w:lang w:val="en-GB"/>
        </w:rPr>
        <w:t xml:space="preserve">, I.M., </w:t>
      </w:r>
      <w:proofErr w:type="spellStart"/>
      <w:r>
        <w:rPr>
          <w:lang w:val="en-GB"/>
        </w:rPr>
        <w:t>Jandačka</w:t>
      </w:r>
      <w:proofErr w:type="spellEnd"/>
      <w:r>
        <w:rPr>
          <w:lang w:val="en-GB"/>
        </w:rPr>
        <w:t xml:space="preserve">, P.: Potential of liquid jets for preparation of micro and </w:t>
      </w:r>
      <w:proofErr w:type="spellStart"/>
      <w:r>
        <w:rPr>
          <w:lang w:val="en-GB"/>
        </w:rPr>
        <w:t>nano</w:t>
      </w:r>
      <w:proofErr w:type="spellEnd"/>
      <w:r>
        <w:rPr>
          <w:lang w:val="en-GB"/>
        </w:rPr>
        <w:t xml:space="preserve"> particles. In: Green Chemistry &amp; Engineering International Conference on Process Intensification &amp; Nanotechnology, BHR Group, United Kingdom, 2008, p. 205-218.</w:t>
      </w:r>
      <w:r>
        <w:rPr>
          <w:i/>
          <w:iCs/>
          <w:lang w:val="en-GB"/>
        </w:rPr>
        <w:t xml:space="preserve"> </w:t>
      </w:r>
      <w:r>
        <w:rPr>
          <w:b/>
          <w:bCs/>
          <w:i/>
          <w:iCs/>
          <w:lang w:val="en-GB"/>
        </w:rPr>
        <w:t>Scopus</w:t>
      </w:r>
      <w:r>
        <w:rPr>
          <w:b/>
          <w:bCs/>
          <w:i/>
          <w:iCs/>
          <w:lang w:val="en-GB"/>
        </w:rPr>
        <w:tab/>
      </w:r>
      <w:r>
        <w:rPr>
          <w:b/>
          <w:bCs/>
          <w:i/>
          <w:iCs/>
          <w:lang w:val="en-GB"/>
        </w:rPr>
        <w:tab/>
      </w:r>
      <w:r>
        <w:rPr>
          <w:lang w:val="en-GB"/>
        </w:rPr>
        <w:t>ISBN 978-1-85598-102-7</w:t>
      </w:r>
    </w:p>
    <w:p w:rsidR="00E17FFB" w:rsidRDefault="00E17FFB" w:rsidP="00E17FFB">
      <w:pPr>
        <w:pStyle w:val="Vycet"/>
        <w:numPr>
          <w:ilvl w:val="0"/>
          <w:numId w:val="0"/>
        </w:numPr>
        <w:rPr>
          <w:szCs w:val="18"/>
          <w:lang w:val="en-GB"/>
        </w:rPr>
      </w:pPr>
      <w:proofErr w:type="spellStart"/>
      <w:r>
        <w:rPr>
          <w:lang w:val="en-GB"/>
        </w:rPr>
        <w:t>Hlaváčová</w:t>
      </w:r>
      <w:proofErr w:type="spellEnd"/>
      <w:r>
        <w:rPr>
          <w:lang w:val="en-GB"/>
        </w:rPr>
        <w:t xml:space="preserve">, I.M., </w:t>
      </w:r>
      <w:proofErr w:type="spellStart"/>
      <w:r>
        <w:rPr>
          <w:lang w:val="en-GB"/>
        </w:rPr>
        <w:t>Hlaváč</w:t>
      </w:r>
      <w:proofErr w:type="spellEnd"/>
      <w:r>
        <w:rPr>
          <w:lang w:val="en-GB"/>
        </w:rPr>
        <w:t xml:space="preserve">, L.M., </w:t>
      </w:r>
      <w:proofErr w:type="spellStart"/>
      <w:r>
        <w:rPr>
          <w:lang w:val="en-GB"/>
        </w:rPr>
        <w:t>Gembalová</w:t>
      </w:r>
      <w:proofErr w:type="spellEnd"/>
      <w:r>
        <w:rPr>
          <w:lang w:val="en-GB"/>
        </w:rPr>
        <w:t xml:space="preserve">, L., </w:t>
      </w:r>
      <w:proofErr w:type="spellStart"/>
      <w:r>
        <w:rPr>
          <w:lang w:val="en-GB"/>
        </w:rPr>
        <w:t>Matýsek</w:t>
      </w:r>
      <w:proofErr w:type="spellEnd"/>
      <w:r>
        <w:rPr>
          <w:lang w:val="en-GB"/>
        </w:rPr>
        <w:t xml:space="preserve">, D.: Propagation of the abrasive water jet in free air and through material. In: 19th International Conference on Water Jetting, P. Longman (ed.), BHR Group, United Kingdom, 2008, p. 21-30. </w:t>
      </w:r>
      <w:r>
        <w:rPr>
          <w:b/>
          <w:bCs/>
          <w:i/>
          <w:iCs/>
          <w:lang w:val="en-GB"/>
        </w:rPr>
        <w:t>Scopus</w:t>
      </w:r>
      <w:r>
        <w:rPr>
          <w:b/>
          <w:bCs/>
          <w:i/>
          <w:iCs/>
          <w:lang w:val="en-GB"/>
        </w:rPr>
        <w:tab/>
      </w:r>
      <w:r>
        <w:rPr>
          <w:b/>
          <w:bCs/>
          <w:i/>
          <w:iCs/>
          <w:lang w:val="en-GB"/>
        </w:rPr>
        <w:br/>
      </w:r>
      <w:r>
        <w:rPr>
          <w:b/>
          <w:bCs/>
          <w:i/>
          <w:iCs/>
          <w:lang w:val="en-GB"/>
        </w:rPr>
        <w:tab/>
      </w:r>
      <w:r>
        <w:rPr>
          <w:lang w:val="en-GB"/>
        </w:rPr>
        <w:t>ISBN 978-1-85598-104-1</w:t>
      </w:r>
    </w:p>
    <w:p w:rsidR="00E17FFB" w:rsidRDefault="00E17FFB" w:rsidP="00E17FFB">
      <w:pPr>
        <w:pStyle w:val="Vycet"/>
        <w:numPr>
          <w:ilvl w:val="0"/>
          <w:numId w:val="0"/>
        </w:numPr>
        <w:rPr>
          <w:lang w:val="en-GB"/>
        </w:rPr>
      </w:pPr>
      <w:proofErr w:type="spellStart"/>
      <w:r>
        <w:rPr>
          <w:lang w:val="en-GB"/>
        </w:rPr>
        <w:t>Hlaváč</w:t>
      </w:r>
      <w:proofErr w:type="spellEnd"/>
      <w:r>
        <w:rPr>
          <w:lang w:val="en-GB"/>
        </w:rPr>
        <w:t xml:space="preserve">, L.M., </w:t>
      </w:r>
      <w:proofErr w:type="spellStart"/>
      <w:r>
        <w:rPr>
          <w:lang w:val="en-GB"/>
        </w:rPr>
        <w:t>Gembalová</w:t>
      </w:r>
      <w:proofErr w:type="spellEnd"/>
      <w:r>
        <w:rPr>
          <w:lang w:val="en-GB"/>
        </w:rPr>
        <w:t xml:space="preserve">, L., </w:t>
      </w:r>
      <w:proofErr w:type="spellStart"/>
      <w:r>
        <w:rPr>
          <w:lang w:val="en-GB"/>
        </w:rPr>
        <w:t>Hlaváčová</w:t>
      </w:r>
      <w:proofErr w:type="spellEnd"/>
      <w:r>
        <w:rPr>
          <w:lang w:val="en-GB"/>
        </w:rPr>
        <w:t xml:space="preserve">, I.M., </w:t>
      </w:r>
      <w:proofErr w:type="spellStart"/>
      <w:r>
        <w:rPr>
          <w:lang w:val="en-GB"/>
        </w:rPr>
        <w:t>Mádr</w:t>
      </w:r>
      <w:proofErr w:type="spellEnd"/>
      <w:r>
        <w:rPr>
          <w:lang w:val="en-GB"/>
        </w:rPr>
        <w:t xml:space="preserve">, V., </w:t>
      </w:r>
      <w:proofErr w:type="spellStart"/>
      <w:r>
        <w:rPr>
          <w:lang w:val="en-GB"/>
        </w:rPr>
        <w:t>Měšťánek</w:t>
      </w:r>
      <w:proofErr w:type="spellEnd"/>
      <w:r>
        <w:rPr>
          <w:lang w:val="en-GB"/>
        </w:rPr>
        <w:t>, J.: Quality evaluation of the AWJ cutting through the declination angle. In: 19th International Conference on Water Jetting, P. Longman (ed.), BHR Group, United Kingdom, 2008, p. 31-44.</w:t>
      </w:r>
      <w:r>
        <w:rPr>
          <w:i/>
          <w:iCs/>
          <w:lang w:val="en-GB"/>
        </w:rPr>
        <w:t xml:space="preserve"> </w:t>
      </w:r>
      <w:r>
        <w:rPr>
          <w:b/>
          <w:bCs/>
          <w:i/>
          <w:iCs/>
          <w:lang w:val="en-GB"/>
        </w:rPr>
        <w:t>Scopus</w:t>
      </w:r>
      <w:r>
        <w:rPr>
          <w:b/>
          <w:bCs/>
          <w:i/>
          <w:iCs/>
          <w:lang w:val="en-GB"/>
        </w:rPr>
        <w:tab/>
      </w:r>
      <w:r>
        <w:rPr>
          <w:b/>
          <w:bCs/>
          <w:i/>
          <w:iCs/>
          <w:lang w:val="en-GB"/>
        </w:rPr>
        <w:br/>
      </w:r>
      <w:r>
        <w:rPr>
          <w:b/>
          <w:bCs/>
          <w:i/>
          <w:iCs/>
          <w:lang w:val="en-GB"/>
        </w:rPr>
        <w:tab/>
      </w:r>
      <w:r>
        <w:rPr>
          <w:lang w:val="en-GB"/>
        </w:rPr>
        <w:t>ISBN 978-1-85598-104-1</w:t>
      </w:r>
    </w:p>
    <w:p w:rsidR="00E17FFB" w:rsidRDefault="00E17FFB" w:rsidP="00E17FFB">
      <w:pPr>
        <w:pStyle w:val="Vycet"/>
        <w:numPr>
          <w:ilvl w:val="0"/>
          <w:numId w:val="0"/>
        </w:numPr>
        <w:rPr>
          <w:lang w:val="en-GB"/>
        </w:rPr>
      </w:pPr>
      <w:proofErr w:type="spellStart"/>
      <w:r>
        <w:rPr>
          <w:lang w:val="en-GB"/>
        </w:rPr>
        <w:t>Gembalová</w:t>
      </w:r>
      <w:proofErr w:type="spellEnd"/>
      <w:r>
        <w:rPr>
          <w:lang w:val="en-GB"/>
        </w:rPr>
        <w:t xml:space="preserve">, L., </w:t>
      </w:r>
      <w:proofErr w:type="spellStart"/>
      <w:r>
        <w:rPr>
          <w:lang w:val="en-GB"/>
        </w:rPr>
        <w:t>Hlaváč</w:t>
      </w:r>
      <w:proofErr w:type="spellEnd"/>
      <w:r>
        <w:rPr>
          <w:lang w:val="en-GB"/>
        </w:rPr>
        <w:t xml:space="preserve">, L., </w:t>
      </w:r>
      <w:proofErr w:type="spellStart"/>
      <w:r>
        <w:rPr>
          <w:lang w:val="en-GB"/>
        </w:rPr>
        <w:t>Hlaváčová</w:t>
      </w:r>
      <w:proofErr w:type="spellEnd"/>
      <w:r>
        <w:rPr>
          <w:lang w:val="en-GB"/>
        </w:rPr>
        <w:t xml:space="preserve">, </w:t>
      </w:r>
      <w:smartTag w:uri="urn:schemas-microsoft-com:office:smarttags" w:element="place">
        <w:r>
          <w:rPr>
            <w:lang w:val="en-GB"/>
          </w:rPr>
          <w:t>I.</w:t>
        </w:r>
      </w:smartTag>
      <w:r>
        <w:rPr>
          <w:lang w:val="en-GB"/>
        </w:rPr>
        <w:t xml:space="preserve">, </w:t>
      </w:r>
      <w:proofErr w:type="spellStart"/>
      <w:r>
        <w:rPr>
          <w:lang w:val="en-GB"/>
        </w:rPr>
        <w:t>Janurová</w:t>
      </w:r>
      <w:proofErr w:type="spellEnd"/>
      <w:r>
        <w:rPr>
          <w:lang w:val="en-GB"/>
        </w:rPr>
        <w:t xml:space="preserve">, E., </w:t>
      </w:r>
      <w:proofErr w:type="spellStart"/>
      <w:r>
        <w:rPr>
          <w:lang w:val="en-GB"/>
        </w:rPr>
        <w:t>Kaličinský</w:t>
      </w:r>
      <w:proofErr w:type="spellEnd"/>
      <w:r>
        <w:rPr>
          <w:lang w:val="en-GB"/>
        </w:rPr>
        <w:t xml:space="preserve">, J.: Determination of material properties from the </w:t>
      </w:r>
      <w:r>
        <w:rPr>
          <w:caps/>
          <w:lang w:val="en-GB"/>
        </w:rPr>
        <w:t>awj</w:t>
      </w:r>
      <w:r>
        <w:rPr>
          <w:lang w:val="en-GB"/>
        </w:rPr>
        <w:t xml:space="preserve"> cutting surface characteristics. </w:t>
      </w:r>
      <w:proofErr w:type="gramStart"/>
      <w:r>
        <w:rPr>
          <w:lang w:val="en-GB"/>
        </w:rPr>
        <w:t xml:space="preserve">In Proceedings of the 17th Conference Metal 2008, TANGER </w:t>
      </w:r>
      <w:proofErr w:type="spellStart"/>
      <w:r>
        <w:rPr>
          <w:lang w:val="en-GB"/>
        </w:rPr>
        <w:t>spol</w:t>
      </w:r>
      <w:proofErr w:type="spellEnd"/>
      <w:r>
        <w:rPr>
          <w:lang w:val="en-GB"/>
        </w:rPr>
        <w:t>.</w:t>
      </w:r>
      <w:proofErr w:type="gramEnd"/>
      <w:r>
        <w:rPr>
          <w:lang w:val="en-GB"/>
        </w:rPr>
        <w:t xml:space="preserve"> </w:t>
      </w:r>
      <w:proofErr w:type="gramStart"/>
      <w:r>
        <w:rPr>
          <w:lang w:val="en-GB"/>
        </w:rPr>
        <w:t>s</w:t>
      </w:r>
      <w:proofErr w:type="gramEnd"/>
      <w:r>
        <w:rPr>
          <w:lang w:val="en-GB"/>
        </w:rPr>
        <w:t xml:space="preserve"> </w:t>
      </w:r>
      <w:proofErr w:type="spellStart"/>
      <w:r>
        <w:rPr>
          <w:lang w:val="en-GB"/>
        </w:rPr>
        <w:t>r.o</w:t>
      </w:r>
      <w:proofErr w:type="spellEnd"/>
      <w:r>
        <w:rPr>
          <w:lang w:val="en-GB"/>
        </w:rPr>
        <w:t xml:space="preserve">., </w:t>
      </w:r>
      <w:smartTag w:uri="urn:schemas-microsoft-com:office:smarttags" w:element="place">
        <w:smartTag w:uri="urn:schemas-microsoft-com:office:smarttags" w:element="City">
          <w:r>
            <w:rPr>
              <w:lang w:val="en-GB"/>
            </w:rPr>
            <w:t>Ostrava</w:t>
          </w:r>
        </w:smartTag>
      </w:smartTag>
      <w:r>
        <w:rPr>
          <w:lang w:val="en-GB"/>
        </w:rPr>
        <w:t xml:space="preserve">, Hradec </w:t>
      </w:r>
      <w:proofErr w:type="spellStart"/>
      <w:r>
        <w:rPr>
          <w:lang w:val="en-GB"/>
        </w:rPr>
        <w:t>nad</w:t>
      </w:r>
      <w:proofErr w:type="spellEnd"/>
      <w:r>
        <w:rPr>
          <w:lang w:val="en-GB"/>
        </w:rPr>
        <w:t xml:space="preserve"> </w:t>
      </w:r>
      <w:proofErr w:type="spellStart"/>
      <w:r>
        <w:rPr>
          <w:lang w:val="en-GB"/>
        </w:rPr>
        <w:t>Moravicí</w:t>
      </w:r>
      <w:proofErr w:type="spellEnd"/>
      <w:r>
        <w:rPr>
          <w:lang w:val="en-GB"/>
        </w:rPr>
        <w:t>, 2008, paper 157, p. 1</w:t>
      </w:r>
      <w:r>
        <w:rPr>
          <w:lang w:val="en-GB"/>
        </w:rPr>
        <w:noBreakHyphen/>
        <w:t>8</w:t>
      </w:r>
      <w:r>
        <w:rPr>
          <w:lang w:val="en-GB"/>
        </w:rPr>
        <w:tab/>
        <w:t>ISBN 978-80-254-1987-8</w:t>
      </w:r>
    </w:p>
    <w:p w:rsidR="00E17FFB" w:rsidRDefault="00E17FFB" w:rsidP="00E17FFB">
      <w:pPr>
        <w:pStyle w:val="Vycet"/>
        <w:numPr>
          <w:ilvl w:val="0"/>
          <w:numId w:val="0"/>
        </w:numPr>
        <w:rPr>
          <w:lang w:val="en-GB"/>
        </w:rPr>
      </w:pPr>
      <w:proofErr w:type="spellStart"/>
      <w:r>
        <w:rPr>
          <w:spacing w:val="-4"/>
          <w:lang w:val="en-GB"/>
        </w:rPr>
        <w:t>Hlaváč</w:t>
      </w:r>
      <w:proofErr w:type="spellEnd"/>
      <w:r>
        <w:rPr>
          <w:spacing w:val="-4"/>
          <w:lang w:val="en-GB"/>
        </w:rPr>
        <w:t xml:space="preserve">, L.M., </w:t>
      </w:r>
      <w:proofErr w:type="spellStart"/>
      <w:r>
        <w:rPr>
          <w:spacing w:val="-4"/>
          <w:lang w:val="en-GB"/>
        </w:rPr>
        <w:t>Gembalová</w:t>
      </w:r>
      <w:proofErr w:type="spellEnd"/>
      <w:r>
        <w:rPr>
          <w:spacing w:val="-4"/>
          <w:lang w:val="en-GB"/>
        </w:rPr>
        <w:t xml:space="preserve">, L., </w:t>
      </w:r>
      <w:proofErr w:type="spellStart"/>
      <w:r>
        <w:rPr>
          <w:spacing w:val="-4"/>
          <w:lang w:val="en-GB"/>
        </w:rPr>
        <w:t>Hlaváčová</w:t>
      </w:r>
      <w:proofErr w:type="spellEnd"/>
      <w:r>
        <w:rPr>
          <w:spacing w:val="-4"/>
          <w:lang w:val="en-GB"/>
        </w:rPr>
        <w:t xml:space="preserve">, I.M., </w:t>
      </w:r>
      <w:proofErr w:type="spellStart"/>
      <w:r>
        <w:rPr>
          <w:spacing w:val="-4"/>
          <w:lang w:val="en-GB"/>
        </w:rPr>
        <w:t>Měšťánek</w:t>
      </w:r>
      <w:proofErr w:type="spellEnd"/>
      <w:r>
        <w:rPr>
          <w:spacing w:val="-4"/>
          <w:lang w:val="en-GB"/>
        </w:rPr>
        <w:t xml:space="preserve">, J., Fabian, S.: Quality Investigation by Declination Angle of the Water Jet Trajectory Inside Kerf. In Proc. Technology Systems Operation, </w:t>
      </w:r>
      <w:proofErr w:type="spellStart"/>
      <w:r>
        <w:rPr>
          <w:spacing w:val="-4"/>
          <w:lang w:val="en-GB"/>
        </w:rPr>
        <w:t>Hloch</w:t>
      </w:r>
      <w:proofErr w:type="spellEnd"/>
      <w:r>
        <w:rPr>
          <w:spacing w:val="-4"/>
          <w:lang w:val="en-GB"/>
        </w:rPr>
        <w:t xml:space="preserve">, S., et al., (eds.), </w:t>
      </w:r>
      <w:proofErr w:type="spellStart"/>
      <w:r>
        <w:rPr>
          <w:spacing w:val="-4"/>
          <w:lang w:val="en-GB"/>
        </w:rPr>
        <w:t>Prešov</w:t>
      </w:r>
      <w:proofErr w:type="spellEnd"/>
      <w:r>
        <w:rPr>
          <w:spacing w:val="-4"/>
          <w:lang w:val="en-GB"/>
        </w:rPr>
        <w:t>, 2007, pp. 15-18.</w:t>
      </w:r>
      <w:r>
        <w:rPr>
          <w:spacing w:val="-4"/>
          <w:lang w:val="en-GB"/>
        </w:rPr>
        <w:tab/>
      </w:r>
      <w:r>
        <w:rPr>
          <w:lang w:val="en-GB"/>
        </w:rPr>
        <w:t>ISBN 978-80-8073-900-3</w:t>
      </w:r>
    </w:p>
    <w:p w:rsidR="00E17FFB" w:rsidRDefault="00E17FFB" w:rsidP="00E17FFB">
      <w:pPr>
        <w:pStyle w:val="Vycet"/>
        <w:numPr>
          <w:ilvl w:val="0"/>
          <w:numId w:val="0"/>
        </w:numPr>
      </w:pPr>
      <w:proofErr w:type="spellStart"/>
      <w:r>
        <w:rPr>
          <w:lang w:val="en-GB"/>
        </w:rPr>
        <w:t>Hlaváčová</w:t>
      </w:r>
      <w:proofErr w:type="spellEnd"/>
      <w:r>
        <w:rPr>
          <w:lang w:val="en-GB"/>
        </w:rPr>
        <w:t xml:space="preserve">, I.M., </w:t>
      </w:r>
      <w:proofErr w:type="spellStart"/>
      <w:r>
        <w:rPr>
          <w:lang w:val="en-GB"/>
        </w:rPr>
        <w:t>Hlaváč</w:t>
      </w:r>
      <w:proofErr w:type="spellEnd"/>
      <w:r>
        <w:rPr>
          <w:lang w:val="en-GB"/>
        </w:rPr>
        <w:t xml:space="preserve">, L.M., </w:t>
      </w:r>
      <w:proofErr w:type="spellStart"/>
      <w:r>
        <w:rPr>
          <w:lang w:val="en-GB"/>
        </w:rPr>
        <w:t>Mádr</w:t>
      </w:r>
      <w:proofErr w:type="spellEnd"/>
      <w:r>
        <w:rPr>
          <w:lang w:val="en-GB"/>
        </w:rPr>
        <w:t xml:space="preserve">, V.: Application Possibilities of the </w:t>
      </w:r>
      <w:proofErr w:type="spellStart"/>
      <w:r>
        <w:rPr>
          <w:lang w:val="en-GB"/>
        </w:rPr>
        <w:t>Magnetohydrodynamics</w:t>
      </w:r>
      <w:proofErr w:type="spellEnd"/>
      <w:r>
        <w:rPr>
          <w:lang w:val="en-GB"/>
        </w:rPr>
        <w:t xml:space="preserve"> in </w:t>
      </w:r>
      <w:proofErr w:type="spellStart"/>
      <w:r>
        <w:rPr>
          <w:lang w:val="en-GB"/>
        </w:rPr>
        <w:t>Waterjetting</w:t>
      </w:r>
      <w:proofErr w:type="spellEnd"/>
      <w:r>
        <w:rPr>
          <w:lang w:val="en-GB"/>
        </w:rPr>
        <w:t xml:space="preserve">. In Proc. Technology Systems Operation, </w:t>
      </w:r>
      <w:proofErr w:type="spellStart"/>
      <w:r>
        <w:rPr>
          <w:lang w:val="en-GB"/>
        </w:rPr>
        <w:t>Hloch</w:t>
      </w:r>
      <w:proofErr w:type="spellEnd"/>
      <w:r>
        <w:rPr>
          <w:lang w:val="en-GB"/>
        </w:rPr>
        <w:t xml:space="preserve">, S., et al., (eds.), </w:t>
      </w:r>
      <w:proofErr w:type="spellStart"/>
      <w:r>
        <w:rPr>
          <w:lang w:val="en-GB"/>
        </w:rPr>
        <w:t>Prešov</w:t>
      </w:r>
      <w:proofErr w:type="spellEnd"/>
      <w:r>
        <w:rPr>
          <w:lang w:val="en-GB"/>
        </w:rPr>
        <w:t>, 2007, pp. 188-191.</w:t>
      </w:r>
      <w:r>
        <w:rPr>
          <w:lang w:val="en-GB"/>
        </w:rPr>
        <w:tab/>
        <w:t>ISBN 978-80-8073-900-3</w:t>
      </w:r>
    </w:p>
    <w:p w:rsidR="00E17FFB" w:rsidRDefault="00E17FFB" w:rsidP="00E17FFB">
      <w:pPr>
        <w:pStyle w:val="Vycet"/>
        <w:numPr>
          <w:ilvl w:val="0"/>
          <w:numId w:val="0"/>
        </w:numPr>
        <w:rPr>
          <w:lang w:val="en-GB"/>
        </w:rPr>
      </w:pPr>
      <w:proofErr w:type="spellStart"/>
      <w:r>
        <w:rPr>
          <w:lang w:val="en-GB"/>
        </w:rPr>
        <w:t>Hlaváč</w:t>
      </w:r>
      <w:proofErr w:type="spellEnd"/>
      <w:r>
        <w:rPr>
          <w:lang w:val="en-GB"/>
        </w:rPr>
        <w:t xml:space="preserve">, L.M., </w:t>
      </w:r>
      <w:proofErr w:type="spellStart"/>
      <w:r>
        <w:rPr>
          <w:lang w:val="en-GB"/>
        </w:rPr>
        <w:t>Mádr</w:t>
      </w:r>
      <w:proofErr w:type="spellEnd"/>
      <w:r>
        <w:rPr>
          <w:lang w:val="en-GB"/>
        </w:rPr>
        <w:t xml:space="preserve">, V., </w:t>
      </w:r>
      <w:proofErr w:type="spellStart"/>
      <w:r>
        <w:rPr>
          <w:lang w:val="en-GB"/>
        </w:rPr>
        <w:t>Hlaváčová</w:t>
      </w:r>
      <w:proofErr w:type="spellEnd"/>
      <w:r>
        <w:rPr>
          <w:lang w:val="en-GB"/>
        </w:rPr>
        <w:t xml:space="preserve">, I.M.: Modulation of high-energy water jet for rock quarrying. </w:t>
      </w:r>
      <w:proofErr w:type="gramStart"/>
      <w:r>
        <w:rPr>
          <w:lang w:val="en-GB"/>
        </w:rPr>
        <w:t xml:space="preserve">Proc. 11th Int. Conf. on Environment and Mineral Processing - Part III, </w:t>
      </w:r>
      <w:proofErr w:type="spellStart"/>
      <w:r>
        <w:rPr>
          <w:lang w:val="en-GB"/>
        </w:rPr>
        <w:t>Fečko</w:t>
      </w:r>
      <w:proofErr w:type="spellEnd"/>
      <w:r>
        <w:rPr>
          <w:lang w:val="en-GB"/>
        </w:rPr>
        <w:t xml:space="preserve"> P. </w:t>
      </w:r>
      <w:r>
        <w:rPr>
          <w:lang w:val="en-US"/>
        </w:rPr>
        <w:t>&amp;</w:t>
      </w:r>
      <w:r>
        <w:t xml:space="preserve"> </w:t>
      </w:r>
      <w:proofErr w:type="spellStart"/>
      <w:r>
        <w:t>Čablík</w:t>
      </w:r>
      <w:proofErr w:type="spellEnd"/>
      <w:r>
        <w:t> V. (</w:t>
      </w:r>
      <w:proofErr w:type="spellStart"/>
      <w:r>
        <w:t>eds</w:t>
      </w:r>
      <w:proofErr w:type="spellEnd"/>
      <w:r>
        <w:t xml:space="preserve">.), </w:t>
      </w:r>
      <w:r>
        <w:rPr>
          <w:lang w:val="en-GB"/>
        </w:rPr>
        <w:t>VŠB - TU Ostrava, Ostrava, 2007, p. 155</w:t>
      </w:r>
      <w:r>
        <w:rPr>
          <w:lang w:val="en-GB"/>
        </w:rPr>
        <w:noBreakHyphen/>
        <w:t>160.</w:t>
      </w:r>
      <w:proofErr w:type="gramEnd"/>
      <w:r>
        <w:rPr>
          <w:lang w:val="en-GB"/>
        </w:rPr>
        <w:tab/>
        <w:t>ISBN 978-80-248-1431-5</w:t>
      </w:r>
    </w:p>
    <w:p w:rsidR="00E17FFB" w:rsidRDefault="00E17FFB" w:rsidP="00E17FFB">
      <w:pPr>
        <w:pStyle w:val="Vycet"/>
        <w:numPr>
          <w:ilvl w:val="0"/>
          <w:numId w:val="0"/>
        </w:numPr>
      </w:pPr>
      <w:proofErr w:type="spellStart"/>
      <w:r>
        <w:rPr>
          <w:lang w:val="en-GB"/>
        </w:rPr>
        <w:t>Hlaváč</w:t>
      </w:r>
      <w:proofErr w:type="spellEnd"/>
      <w:r>
        <w:rPr>
          <w:lang w:val="en-GB"/>
        </w:rPr>
        <w:t xml:space="preserve">, L.M., </w:t>
      </w:r>
      <w:proofErr w:type="spellStart"/>
      <w:r>
        <w:rPr>
          <w:lang w:val="en-GB"/>
        </w:rPr>
        <w:t>Kaličinský</w:t>
      </w:r>
      <w:proofErr w:type="spellEnd"/>
      <w:r>
        <w:rPr>
          <w:lang w:val="en-GB"/>
        </w:rPr>
        <w:t xml:space="preserve">, J., </w:t>
      </w:r>
      <w:proofErr w:type="spellStart"/>
      <w:r>
        <w:rPr>
          <w:lang w:val="en-GB"/>
        </w:rPr>
        <w:t>Hlaváčová</w:t>
      </w:r>
      <w:proofErr w:type="spellEnd"/>
      <w:r>
        <w:rPr>
          <w:lang w:val="en-GB"/>
        </w:rPr>
        <w:t xml:space="preserve">, I.M., </w:t>
      </w:r>
      <w:proofErr w:type="spellStart"/>
      <w:r>
        <w:rPr>
          <w:lang w:val="en-GB"/>
        </w:rPr>
        <w:t>Mádr</w:t>
      </w:r>
      <w:proofErr w:type="gramStart"/>
      <w:r>
        <w:rPr>
          <w:lang w:val="en-GB"/>
        </w:rPr>
        <w:t>,V</w:t>
      </w:r>
      <w:proofErr w:type="spellEnd"/>
      <w:proofErr w:type="gramEnd"/>
      <w:r>
        <w:rPr>
          <w:lang w:val="en-GB"/>
        </w:rPr>
        <w:t>.: Testing of induced frequencies during submerged use of water jets. In Water Jetting, BHR Group, United Kingdom, 2006, p. 383</w:t>
      </w:r>
      <w:r>
        <w:rPr>
          <w:lang w:val="en-GB"/>
        </w:rPr>
        <w:noBreakHyphen/>
        <w:t>386.</w:t>
      </w:r>
      <w:r>
        <w:rPr>
          <w:i/>
          <w:iCs/>
          <w:lang w:val="en-GB"/>
        </w:rPr>
        <w:t xml:space="preserve"> </w:t>
      </w:r>
      <w:r w:rsidRPr="00A75B94">
        <w:rPr>
          <w:b/>
          <w:i/>
          <w:iCs/>
          <w:lang w:val="en-GB"/>
        </w:rPr>
        <w:t>Scopus</w:t>
      </w:r>
      <w:r>
        <w:rPr>
          <w:b/>
          <w:i/>
          <w:iCs/>
          <w:lang w:val="en-GB"/>
        </w:rPr>
        <w:tab/>
      </w:r>
      <w:r>
        <w:rPr>
          <w:lang w:val="en-GB"/>
        </w:rPr>
        <w:t>ISBN 1-85598-080-0</w:t>
      </w:r>
    </w:p>
    <w:p w:rsidR="00E17FFB" w:rsidRDefault="00E17FFB" w:rsidP="00E17FFB">
      <w:pPr>
        <w:pStyle w:val="Vycet"/>
        <w:numPr>
          <w:ilvl w:val="0"/>
          <w:numId w:val="0"/>
        </w:numPr>
        <w:rPr>
          <w:lang w:val="en-US"/>
        </w:rPr>
      </w:pPr>
      <w:proofErr w:type="spellStart"/>
      <w:r>
        <w:rPr>
          <w:lang w:val="en-US"/>
        </w:rPr>
        <w:t>Hlaváčová</w:t>
      </w:r>
      <w:proofErr w:type="spellEnd"/>
      <w:r>
        <w:rPr>
          <w:lang w:val="en-US"/>
        </w:rPr>
        <w:t xml:space="preserve">, I.M., </w:t>
      </w:r>
      <w:proofErr w:type="spellStart"/>
      <w:r>
        <w:rPr>
          <w:lang w:val="en-US"/>
        </w:rPr>
        <w:t>Hlaváč</w:t>
      </w:r>
      <w:proofErr w:type="spellEnd"/>
      <w:r>
        <w:rPr>
          <w:lang w:val="en-US"/>
        </w:rPr>
        <w:t xml:space="preserve">, L.M.: Experiments with fluids in </w:t>
      </w:r>
      <w:proofErr w:type="spellStart"/>
      <w:r>
        <w:rPr>
          <w:lang w:val="en-US"/>
        </w:rPr>
        <w:t>magnetohydrodynamic</w:t>
      </w:r>
      <w:proofErr w:type="spellEnd"/>
      <w:r>
        <w:rPr>
          <w:lang w:val="en-US"/>
        </w:rPr>
        <w:t xml:space="preserve"> channel. In 2005 WJTA American Waterjet Conference, CD rom, M. Hashish (ed.), WJTA, Houston, Texas, 2005, paper 6B-3</w:t>
      </w:r>
    </w:p>
    <w:p w:rsidR="00E17FFB" w:rsidRDefault="00E17FFB" w:rsidP="00E17FFB">
      <w:pPr>
        <w:pStyle w:val="Vycet"/>
        <w:numPr>
          <w:ilvl w:val="0"/>
          <w:numId w:val="0"/>
        </w:numPr>
        <w:rPr>
          <w:lang w:val="en-GB"/>
        </w:rPr>
      </w:pPr>
      <w:proofErr w:type="spellStart"/>
      <w:r>
        <w:rPr>
          <w:lang w:val="en-GB"/>
        </w:rPr>
        <w:t>Hlaváč</w:t>
      </w:r>
      <w:proofErr w:type="spellEnd"/>
      <w:r>
        <w:rPr>
          <w:lang w:val="en-GB"/>
        </w:rPr>
        <w:t xml:space="preserve">, L.M., </w:t>
      </w:r>
      <w:proofErr w:type="spellStart"/>
      <w:r>
        <w:rPr>
          <w:lang w:val="en-GB"/>
        </w:rPr>
        <w:t>Kušnerová</w:t>
      </w:r>
      <w:proofErr w:type="spellEnd"/>
      <w:r>
        <w:rPr>
          <w:lang w:val="en-GB"/>
        </w:rPr>
        <w:t xml:space="preserve">, M., </w:t>
      </w:r>
      <w:proofErr w:type="spellStart"/>
      <w:r>
        <w:rPr>
          <w:lang w:val="en-GB"/>
        </w:rPr>
        <w:t>Mádr</w:t>
      </w:r>
      <w:proofErr w:type="gramStart"/>
      <w:r>
        <w:rPr>
          <w:lang w:val="en-GB"/>
        </w:rPr>
        <w:t>,V</w:t>
      </w:r>
      <w:proofErr w:type="spellEnd"/>
      <w:proofErr w:type="gramEnd"/>
      <w:r>
        <w:rPr>
          <w:lang w:val="en-GB"/>
        </w:rPr>
        <w:t xml:space="preserve">., </w:t>
      </w:r>
      <w:proofErr w:type="spellStart"/>
      <w:r>
        <w:rPr>
          <w:lang w:val="en-GB"/>
        </w:rPr>
        <w:t>Hlaváčová</w:t>
      </w:r>
      <w:proofErr w:type="spellEnd"/>
      <w:r>
        <w:rPr>
          <w:lang w:val="en-GB"/>
        </w:rPr>
        <w:t>, I.M.: Testing of self-resonating chambers - experimental results. In Water Jetting, BHR Group, United Kingdom, 2004, p. 475</w:t>
      </w:r>
      <w:r>
        <w:rPr>
          <w:lang w:val="en-GB"/>
        </w:rPr>
        <w:noBreakHyphen/>
        <w:t>486.</w:t>
      </w:r>
      <w:r>
        <w:rPr>
          <w:i/>
          <w:iCs/>
          <w:lang w:val="en-GB"/>
        </w:rPr>
        <w:t xml:space="preserve"> </w:t>
      </w:r>
      <w:r>
        <w:rPr>
          <w:b/>
          <w:bCs/>
          <w:i/>
          <w:iCs/>
          <w:lang w:val="en-GB"/>
        </w:rPr>
        <w:t>Scopus</w:t>
      </w:r>
      <w:r>
        <w:rPr>
          <w:b/>
          <w:bCs/>
          <w:i/>
          <w:iCs/>
          <w:lang w:val="en-GB"/>
        </w:rPr>
        <w:tab/>
      </w:r>
      <w:r>
        <w:rPr>
          <w:b/>
          <w:bCs/>
          <w:i/>
          <w:iCs/>
          <w:lang w:val="en-GB"/>
        </w:rPr>
        <w:tab/>
      </w:r>
      <w:r>
        <w:rPr>
          <w:lang w:val="en-GB"/>
        </w:rPr>
        <w:t>ISBN 1-85598-059-2</w:t>
      </w:r>
    </w:p>
    <w:p w:rsidR="00E17FFB" w:rsidRDefault="00E17FFB" w:rsidP="00E17FFB">
      <w:pPr>
        <w:pStyle w:val="Vycet"/>
        <w:numPr>
          <w:ilvl w:val="0"/>
          <w:numId w:val="0"/>
        </w:numPr>
        <w:rPr>
          <w:lang w:val="en-US"/>
        </w:rPr>
      </w:pPr>
      <w:r>
        <w:t xml:space="preserve">Hlaváč, </w:t>
      </w:r>
      <w:proofErr w:type="gramStart"/>
      <w:r>
        <w:t>L.M.</w:t>
      </w:r>
      <w:proofErr w:type="gramEnd"/>
      <w:r>
        <w:t xml:space="preserve">, Hlaváčová, I.M., </w:t>
      </w:r>
      <w:proofErr w:type="spellStart"/>
      <w:r>
        <w:t>Kušnerová</w:t>
      </w:r>
      <w:proofErr w:type="spellEnd"/>
      <w:r>
        <w:t>, M., Mádr, V.:</w:t>
      </w:r>
      <w:r>
        <w:rPr>
          <w:bCs/>
          <w:lang w:val="en-GB"/>
        </w:rPr>
        <w:t xml:space="preserve"> </w:t>
      </w:r>
      <w:proofErr w:type="gramStart"/>
      <w:r>
        <w:rPr>
          <w:bCs/>
          <w:lang w:val="en-US"/>
        </w:rPr>
        <w:t>Research of waterjet interaction with submerged rock materials.</w:t>
      </w:r>
      <w:proofErr w:type="gramEnd"/>
      <w:r>
        <w:rPr>
          <w:bCs/>
          <w:lang w:val="en-US"/>
        </w:rPr>
        <w:t xml:space="preserve"> In </w:t>
      </w:r>
      <w:r>
        <w:rPr>
          <w:lang w:val="en-US"/>
        </w:rPr>
        <w:t>Proceedings of the 2001 WJTA American Waterjet Conference, M. Hashish (ed.), WJTA, Minneapolis, Minnesota, 2001, p. 617 </w:t>
      </w:r>
      <w:r>
        <w:rPr>
          <w:lang w:val="en-US"/>
        </w:rPr>
        <w:noBreakHyphen/>
        <w:t> 624</w:t>
      </w:r>
    </w:p>
    <w:p w:rsidR="00E17FFB" w:rsidRDefault="00E17FFB" w:rsidP="00E17FFB">
      <w:pPr>
        <w:pStyle w:val="Kdy"/>
      </w:pPr>
      <w:r>
        <w:t>ISBN 1-880342-16-2, ISBN 1-880342-15-4 (Vol. II)</w:t>
      </w:r>
    </w:p>
    <w:p w:rsidR="00E17FFB" w:rsidRDefault="00E17FFB" w:rsidP="00E17FFB">
      <w:pPr>
        <w:pStyle w:val="Kdy"/>
        <w:rPr>
          <w:lang w:val="en-GB"/>
        </w:rPr>
      </w:pPr>
      <w:r>
        <w:rPr>
          <w:lang w:val="de-DE"/>
        </w:rPr>
        <w:t>ISBN 1-880342-13-8, ISBN 1-880342-11-1 (Vol. </w:t>
      </w:r>
      <w:r>
        <w:rPr>
          <w:lang w:val="en-GB"/>
        </w:rPr>
        <w:t>I)</w:t>
      </w:r>
    </w:p>
    <w:p w:rsidR="00E17FFB" w:rsidRDefault="00E17FFB" w:rsidP="00E17FFB">
      <w:pPr>
        <w:pStyle w:val="Vycet"/>
        <w:numPr>
          <w:ilvl w:val="0"/>
          <w:numId w:val="0"/>
        </w:numPr>
        <w:rPr>
          <w:lang w:val="en-GB"/>
        </w:rPr>
      </w:pPr>
      <w:proofErr w:type="spellStart"/>
      <w:r>
        <w:rPr>
          <w:lang w:val="en-GB"/>
        </w:rPr>
        <w:t>Hlaváč</w:t>
      </w:r>
      <w:proofErr w:type="spellEnd"/>
      <w:r>
        <w:rPr>
          <w:lang w:val="en-GB"/>
        </w:rPr>
        <w:t xml:space="preserve">, L., </w:t>
      </w:r>
      <w:proofErr w:type="spellStart"/>
      <w:r>
        <w:rPr>
          <w:lang w:val="en-GB"/>
        </w:rPr>
        <w:t>Hlaváčová</w:t>
      </w:r>
      <w:proofErr w:type="spellEnd"/>
      <w:r>
        <w:rPr>
          <w:lang w:val="en-GB"/>
        </w:rPr>
        <w:t xml:space="preserve">, </w:t>
      </w:r>
      <w:smartTag w:uri="urn:schemas-microsoft-com:office:smarttags" w:element="place">
        <w:r>
          <w:rPr>
            <w:lang w:val="en-GB"/>
          </w:rPr>
          <w:t>I.</w:t>
        </w:r>
      </w:smartTag>
      <w:r>
        <w:rPr>
          <w:lang w:val="en-GB"/>
        </w:rPr>
        <w:t xml:space="preserve">, </w:t>
      </w:r>
      <w:proofErr w:type="spellStart"/>
      <w:r>
        <w:rPr>
          <w:lang w:val="en-GB"/>
        </w:rPr>
        <w:t>Mádr</w:t>
      </w:r>
      <w:proofErr w:type="spellEnd"/>
      <w:r>
        <w:rPr>
          <w:lang w:val="en-GB"/>
        </w:rPr>
        <w:t xml:space="preserve">, V.: Utilization of high-energy liquid jets for the waste elimination. In Proceedings of the 5th Conference on Environment and Mineral Processing - Part II, P. </w:t>
      </w:r>
      <w:proofErr w:type="spellStart"/>
      <w:r>
        <w:rPr>
          <w:lang w:val="en-GB"/>
        </w:rPr>
        <w:t>Fečko</w:t>
      </w:r>
      <w:proofErr w:type="spellEnd"/>
      <w:r>
        <w:rPr>
          <w:lang w:val="en-GB"/>
        </w:rPr>
        <w:t xml:space="preserve"> (ed.), VŠB-TU </w:t>
      </w:r>
      <w:smartTag w:uri="urn:schemas-microsoft-com:office:smarttags" w:element="place">
        <w:smartTag w:uri="urn:schemas-microsoft-com:office:smarttags" w:element="City">
          <w:r>
            <w:rPr>
              <w:lang w:val="en-GB"/>
            </w:rPr>
            <w:t>Ostrava</w:t>
          </w:r>
        </w:smartTag>
      </w:smartTag>
      <w:r>
        <w:rPr>
          <w:lang w:val="en-GB"/>
        </w:rPr>
        <w:t>, 2000, p. 807 – 816</w:t>
      </w:r>
      <w:r>
        <w:rPr>
          <w:lang w:val="en-GB"/>
        </w:rPr>
        <w:tab/>
        <w:t>ISBN 80-7078-766-X</w:t>
      </w:r>
    </w:p>
    <w:p w:rsidR="00E17FFB" w:rsidRDefault="00E17FFB" w:rsidP="00E17FFB">
      <w:pPr>
        <w:pStyle w:val="Vycet"/>
        <w:numPr>
          <w:ilvl w:val="0"/>
          <w:numId w:val="0"/>
        </w:numPr>
        <w:rPr>
          <w:lang w:val="en-GB"/>
        </w:rPr>
      </w:pPr>
      <w:proofErr w:type="spellStart"/>
      <w:r>
        <w:rPr>
          <w:lang w:val="en-GB"/>
        </w:rPr>
        <w:lastRenderedPageBreak/>
        <w:t>Hlaváč</w:t>
      </w:r>
      <w:proofErr w:type="spellEnd"/>
      <w:r>
        <w:rPr>
          <w:lang w:val="en-GB"/>
        </w:rPr>
        <w:t xml:space="preserve">, L.M., </w:t>
      </w:r>
      <w:proofErr w:type="spellStart"/>
      <w:r>
        <w:rPr>
          <w:lang w:val="en-GB"/>
        </w:rPr>
        <w:t>Hlaváčová</w:t>
      </w:r>
      <w:proofErr w:type="spellEnd"/>
      <w:r>
        <w:rPr>
          <w:lang w:val="en-GB"/>
        </w:rPr>
        <w:t xml:space="preserve">, I.M., </w:t>
      </w:r>
      <w:proofErr w:type="spellStart"/>
      <w:r>
        <w:rPr>
          <w:lang w:val="en-GB"/>
        </w:rPr>
        <w:t>Mádr</w:t>
      </w:r>
      <w:proofErr w:type="spellEnd"/>
      <w:r>
        <w:rPr>
          <w:lang w:val="en-GB"/>
        </w:rPr>
        <w:t>, V.: Quick method for determination of the velocity profile of the axial symmetrical supersonic liquid jet. In Proceedings of the 10th American Waterjet Conference, M. Hashish (ed.), WJTA, Houston, Texas, 1999, p. 189 – 199</w:t>
      </w:r>
      <w:r>
        <w:rPr>
          <w:lang w:val="en-GB"/>
        </w:rPr>
        <w:tab/>
      </w:r>
      <w:r>
        <w:rPr>
          <w:lang w:val="en-GB"/>
        </w:rPr>
        <w:tab/>
      </w:r>
      <w:r>
        <w:rPr>
          <w:lang w:val="de-DE"/>
        </w:rPr>
        <w:t xml:space="preserve">ISBN 1-880342-13-8, ISBN 1-880342-11-1 (Vol. </w:t>
      </w:r>
      <w:r>
        <w:rPr>
          <w:lang w:val="en-GB"/>
        </w:rPr>
        <w:t>I)</w:t>
      </w:r>
    </w:p>
    <w:p w:rsidR="00E17FFB" w:rsidRDefault="00E17FFB" w:rsidP="00E17FFB">
      <w:pPr>
        <w:pStyle w:val="Vycet"/>
        <w:numPr>
          <w:ilvl w:val="0"/>
          <w:numId w:val="0"/>
        </w:numPr>
        <w:rPr>
          <w:lang w:val="en-GB"/>
        </w:rPr>
      </w:pPr>
      <w:proofErr w:type="spellStart"/>
      <w:r>
        <w:rPr>
          <w:lang w:val="en-GB"/>
        </w:rPr>
        <w:t>Hlaváčová</w:t>
      </w:r>
      <w:proofErr w:type="spellEnd"/>
      <w:r>
        <w:rPr>
          <w:lang w:val="en-GB"/>
        </w:rPr>
        <w:t xml:space="preserve">, I.M., </w:t>
      </w:r>
      <w:proofErr w:type="spellStart"/>
      <w:r>
        <w:rPr>
          <w:lang w:val="en-GB"/>
        </w:rPr>
        <w:t>Hlaváč</w:t>
      </w:r>
      <w:proofErr w:type="spellEnd"/>
      <w:r>
        <w:rPr>
          <w:lang w:val="en-GB"/>
        </w:rPr>
        <w:t xml:space="preserve">, L.M.: The analysis of </w:t>
      </w:r>
      <w:proofErr w:type="spellStart"/>
      <w:r>
        <w:rPr>
          <w:lang w:val="en-GB"/>
        </w:rPr>
        <w:t>magnetohydrodynamic</w:t>
      </w:r>
      <w:proofErr w:type="spellEnd"/>
      <w:r>
        <w:rPr>
          <w:lang w:val="en-GB"/>
        </w:rPr>
        <w:t xml:space="preserve"> effects - New approach to the pulse jet. In Proceedings of the 10th American Waterjet Conference, M. Hashish (ed.), WJTA, Houston, Texas, 1999, p. 335 - 351</w:t>
      </w:r>
    </w:p>
    <w:p w:rsidR="00E17FFB" w:rsidRDefault="00E17FFB" w:rsidP="00E17FFB">
      <w:pPr>
        <w:pStyle w:val="Kdy"/>
      </w:pPr>
      <w:r>
        <w:rPr>
          <w:lang w:val="de-DE"/>
        </w:rPr>
        <w:t xml:space="preserve">ISBN 1-880342-13-8, ISBN 1-880342-11-1 (Vol. </w:t>
      </w:r>
      <w:r>
        <w:rPr>
          <w:lang w:val="en-GB"/>
        </w:rPr>
        <w:t>I)</w:t>
      </w:r>
    </w:p>
    <w:p w:rsidR="00A07F07" w:rsidRDefault="00A07F07" w:rsidP="00673FB3">
      <w:pPr>
        <w:pStyle w:val="Kdy"/>
      </w:pPr>
    </w:p>
    <w:p w:rsidR="00673FB3" w:rsidRDefault="00673FB3" w:rsidP="00673FB3">
      <w:pPr>
        <w:pStyle w:val="Title3"/>
      </w:pPr>
      <w:proofErr w:type="spellStart"/>
      <w:r>
        <w:t>S</w:t>
      </w:r>
      <w:r w:rsidR="00E17FFB">
        <w:t>eparately</w:t>
      </w:r>
      <w:proofErr w:type="spellEnd"/>
      <w:r>
        <w:t xml:space="preserve"> </w:t>
      </w:r>
      <w:proofErr w:type="spellStart"/>
      <w:r>
        <w:t>publi</w:t>
      </w:r>
      <w:r w:rsidR="00E17FFB">
        <w:t>shed</w:t>
      </w:r>
      <w:proofErr w:type="spellEnd"/>
      <w:r w:rsidR="00E17FFB">
        <w:t xml:space="preserve"> </w:t>
      </w:r>
      <w:proofErr w:type="spellStart"/>
      <w:r w:rsidR="00E17FFB">
        <w:t>abstrac</w:t>
      </w:r>
      <w:r>
        <w:t>t</w:t>
      </w:r>
      <w:proofErr w:type="spellEnd"/>
      <w:r>
        <w:t xml:space="preserve"> </w:t>
      </w:r>
      <w:proofErr w:type="spellStart"/>
      <w:r w:rsidR="00E17FFB">
        <w:t>or</w:t>
      </w:r>
      <w:proofErr w:type="spellEnd"/>
      <w:r w:rsidR="00E17FFB">
        <w:t xml:space="preserve"> </w:t>
      </w:r>
      <w:proofErr w:type="spellStart"/>
      <w:r w:rsidR="00E17FFB">
        <w:t>extende</w:t>
      </w:r>
      <w:bookmarkStart w:id="0" w:name="_GoBack"/>
      <w:bookmarkEnd w:id="0"/>
      <w:r w:rsidR="00E17FFB">
        <w:t>d</w:t>
      </w:r>
      <w:proofErr w:type="spellEnd"/>
      <w:r w:rsidR="00E17FFB">
        <w:t xml:space="preserve"> </w:t>
      </w:r>
      <w:proofErr w:type="spellStart"/>
      <w:r w:rsidR="00E17FFB">
        <w:t>abstrac</w:t>
      </w:r>
      <w:r>
        <w:t>t</w:t>
      </w:r>
      <w:proofErr w:type="spellEnd"/>
      <w:r>
        <w:t xml:space="preserve"> </w:t>
      </w:r>
      <w:proofErr w:type="spellStart"/>
      <w:r w:rsidR="00E17FFB">
        <w:t>of</w:t>
      </w:r>
      <w:proofErr w:type="spellEnd"/>
      <w:r w:rsidR="00E17FFB">
        <w:t xml:space="preserve"> </w:t>
      </w:r>
      <w:proofErr w:type="spellStart"/>
      <w:r w:rsidR="00E17FFB">
        <w:t>international</w:t>
      </w:r>
      <w:proofErr w:type="spellEnd"/>
      <w:r w:rsidR="00E17FFB">
        <w:t xml:space="preserve"> </w:t>
      </w:r>
      <w:proofErr w:type="spellStart"/>
      <w:r w:rsidR="00E17FFB">
        <w:t>c</w:t>
      </w:r>
      <w:r>
        <w:t>onference</w:t>
      </w:r>
      <w:proofErr w:type="spellEnd"/>
      <w:r>
        <w:t xml:space="preserve"> </w:t>
      </w:r>
      <w:proofErr w:type="spellStart"/>
      <w:r>
        <w:t>o</w:t>
      </w:r>
      <w:r w:rsidR="00E17FFB">
        <w:t>r</w:t>
      </w:r>
      <w:proofErr w:type="spellEnd"/>
      <w:r>
        <w:t xml:space="preserve"> </w:t>
      </w:r>
      <w:proofErr w:type="spellStart"/>
      <w:r w:rsidR="00E17FFB">
        <w:t>international</w:t>
      </w:r>
      <w:proofErr w:type="spellEnd"/>
      <w:r w:rsidR="00E17FFB">
        <w:t xml:space="preserve"> </w:t>
      </w:r>
      <w:r w:rsidR="00E17FFB">
        <w:t>meeting</w:t>
      </w:r>
    </w:p>
    <w:p w:rsidR="00E17FFB" w:rsidRDefault="00E17FFB" w:rsidP="00E17FFB">
      <w:pPr>
        <w:pStyle w:val="Vycet"/>
        <w:numPr>
          <w:ilvl w:val="0"/>
          <w:numId w:val="0"/>
        </w:numPr>
        <w:rPr>
          <w:lang w:val="en-US"/>
        </w:rPr>
      </w:pPr>
      <w:proofErr w:type="spellStart"/>
      <w:r>
        <w:rPr>
          <w:lang w:val="en-US"/>
        </w:rPr>
        <w:t>Hlaváč</w:t>
      </w:r>
      <w:proofErr w:type="spellEnd"/>
      <w:r>
        <w:rPr>
          <w:lang w:val="en-US"/>
        </w:rPr>
        <w:t xml:space="preserve">, L.M., </w:t>
      </w:r>
      <w:proofErr w:type="spellStart"/>
      <w:r>
        <w:rPr>
          <w:lang w:val="en-US"/>
        </w:rPr>
        <w:t>Hlaváčová</w:t>
      </w:r>
      <w:proofErr w:type="spellEnd"/>
      <w:r>
        <w:rPr>
          <w:lang w:val="en-US"/>
        </w:rPr>
        <w:t xml:space="preserve">, I.M., </w:t>
      </w:r>
      <w:proofErr w:type="spellStart"/>
      <w:r>
        <w:rPr>
          <w:lang w:val="en-US"/>
        </w:rPr>
        <w:t>Gembalová</w:t>
      </w:r>
      <w:proofErr w:type="spellEnd"/>
      <w:r>
        <w:rPr>
          <w:lang w:val="en-US"/>
        </w:rPr>
        <w:t xml:space="preserve">, L., Fabian, S., </w:t>
      </w:r>
      <w:proofErr w:type="spellStart"/>
      <w:r>
        <w:rPr>
          <w:lang w:val="en-US"/>
        </w:rPr>
        <w:t>Měšťánek</w:t>
      </w:r>
      <w:proofErr w:type="spellEnd"/>
      <w:r>
        <w:rPr>
          <w:lang w:val="en-US"/>
        </w:rPr>
        <w:t xml:space="preserve">, J., </w:t>
      </w:r>
      <w:proofErr w:type="spellStart"/>
      <w:r>
        <w:rPr>
          <w:lang w:val="en-US"/>
        </w:rPr>
        <w:t>Kmec</w:t>
      </w:r>
      <w:proofErr w:type="spellEnd"/>
      <w:r>
        <w:rPr>
          <w:lang w:val="en-US"/>
        </w:rPr>
        <w:t>, J.: Experimental method for investigation of the abrasive water jet cutting quality. In Delegate manual of the 1st International Conference on Abrasive Processes, 21-25 September 2008, Cambridge, UK, 2008, Poster Session 3 Abstracts - [P3.3]</w:t>
      </w:r>
    </w:p>
    <w:p w:rsidR="00673FB3" w:rsidRDefault="00673FB3" w:rsidP="00673FB3">
      <w:pPr>
        <w:pStyle w:val="Title2"/>
      </w:pPr>
      <w:r>
        <w:t>B.</w:t>
      </w:r>
      <w:r>
        <w:tab/>
      </w:r>
      <w:proofErr w:type="spellStart"/>
      <w:r>
        <w:t>n</w:t>
      </w:r>
      <w:r w:rsidR="00E17FFB">
        <w:t>ational</w:t>
      </w:r>
      <w:proofErr w:type="spellEnd"/>
    </w:p>
    <w:p w:rsidR="00673FB3" w:rsidRDefault="00E17FFB" w:rsidP="00673FB3">
      <w:pPr>
        <w:pStyle w:val="Title3"/>
        <w:ind w:left="0" w:firstLine="0"/>
      </w:pPr>
      <w:proofErr w:type="spellStart"/>
      <w:r>
        <w:t>Original</w:t>
      </w:r>
      <w:proofErr w:type="spellEnd"/>
      <w:r>
        <w:t xml:space="preserve"> </w:t>
      </w:r>
      <w:proofErr w:type="spellStart"/>
      <w:r>
        <w:t>paper</w:t>
      </w:r>
      <w:proofErr w:type="spellEnd"/>
      <w:r>
        <w:t xml:space="preserve"> in </w:t>
      </w:r>
      <w:proofErr w:type="spellStart"/>
      <w:r>
        <w:t>scientific</w:t>
      </w:r>
      <w:proofErr w:type="spellEnd"/>
      <w:r>
        <w:t xml:space="preserve"> </w:t>
      </w:r>
      <w:proofErr w:type="spellStart"/>
      <w:r w:rsidR="00543ED1">
        <w:t>journal</w:t>
      </w:r>
      <w:proofErr w:type="spellEnd"/>
      <w:r w:rsidR="00543ED1">
        <w:t xml:space="preserve"> </w:t>
      </w:r>
      <w:proofErr w:type="spellStart"/>
      <w:r w:rsidR="00543ED1">
        <w:t>or</w:t>
      </w:r>
      <w:proofErr w:type="spellEnd"/>
      <w:r w:rsidR="00543ED1">
        <w:t xml:space="preserve"> </w:t>
      </w:r>
      <w:proofErr w:type="spellStart"/>
      <w:r w:rsidR="00543ED1">
        <w:t>periodical</w:t>
      </w:r>
      <w:proofErr w:type="spellEnd"/>
    </w:p>
    <w:p w:rsidR="00543ED1" w:rsidRDefault="00543ED1" w:rsidP="00543ED1">
      <w:pPr>
        <w:pStyle w:val="Vycet"/>
        <w:numPr>
          <w:ilvl w:val="0"/>
          <w:numId w:val="0"/>
        </w:numPr>
      </w:pPr>
      <w:r>
        <w:t xml:space="preserve">Hlaváč, </w:t>
      </w:r>
      <w:proofErr w:type="gramStart"/>
      <w:r>
        <w:t>L.M.</w:t>
      </w:r>
      <w:proofErr w:type="gramEnd"/>
      <w:r>
        <w:t>, Hlaváčová, I.M., Vašek, J.:</w:t>
      </w:r>
      <w:r>
        <w:rPr>
          <w:lang w:val="en-GB"/>
        </w:rPr>
        <w:t xml:space="preserve"> </w:t>
      </w:r>
      <w:proofErr w:type="gramStart"/>
      <w:r>
        <w:rPr>
          <w:lang w:val="en-GB"/>
        </w:rPr>
        <w:t>Milling of materials by water jets - Acting of liquid jet in the cutting head.</w:t>
      </w:r>
      <w:proofErr w:type="gramEnd"/>
      <w:r>
        <w:rPr>
          <w:i/>
          <w:iCs/>
        </w:rPr>
        <w:t xml:space="preserve"> Sborník vědeckých prací Vysoké školy báňské - Technické univerzity Ostrava</w:t>
      </w:r>
      <w:r>
        <w:t>, Řada strojní, Ostrava, roč. LIII, č. 1, 2007, s. 73-84.</w:t>
      </w:r>
    </w:p>
    <w:p w:rsidR="00543ED1" w:rsidRDefault="00543ED1" w:rsidP="00543ED1">
      <w:pPr>
        <w:pStyle w:val="Kdy"/>
      </w:pPr>
      <w:r>
        <w:rPr>
          <w:szCs w:val="24"/>
        </w:rPr>
        <w:t>ISSN 1210 -</w:t>
      </w:r>
      <w:r>
        <w:t xml:space="preserve"> 0471, ISBN 978-80-248-1633-3</w:t>
      </w:r>
    </w:p>
    <w:p w:rsidR="00543ED1" w:rsidRDefault="00543ED1" w:rsidP="00543ED1">
      <w:pPr>
        <w:pStyle w:val="Vycet"/>
        <w:numPr>
          <w:ilvl w:val="0"/>
          <w:numId w:val="0"/>
        </w:numPr>
      </w:pPr>
      <w:proofErr w:type="gramStart"/>
      <w:r>
        <w:t>Hlaváčová, I.M.</w:t>
      </w:r>
      <w:proofErr w:type="gramEnd"/>
      <w:r>
        <w:t>, Mádr, V.: Teoretická analýza rychlostního pole vodního proudu v </w:t>
      </w:r>
      <w:proofErr w:type="spellStart"/>
      <w:r>
        <w:t>magneto</w:t>
      </w:r>
      <w:proofErr w:type="spellEnd"/>
      <w:r>
        <w:t>-hydrodynamické komoře. In Sborník vědeckých prací Vysoké školy báňské - Technické univerzity Ostrava, Řada hornicko-geologická, Ostrava, r. XLVII, č. 2, 2001, s. 15-24.</w:t>
      </w:r>
    </w:p>
    <w:p w:rsidR="00543ED1" w:rsidRDefault="00543ED1" w:rsidP="00543ED1">
      <w:pPr>
        <w:pStyle w:val="Kdy"/>
      </w:pPr>
      <w:r>
        <w:t>ISSN 0474-8476, ISBN 80-248-0086-1</w:t>
      </w:r>
    </w:p>
    <w:p w:rsidR="00543ED1" w:rsidRDefault="00543ED1" w:rsidP="00543ED1">
      <w:pPr>
        <w:pStyle w:val="Vycet"/>
        <w:numPr>
          <w:ilvl w:val="0"/>
          <w:numId w:val="0"/>
        </w:numPr>
      </w:pPr>
      <w:r>
        <w:t>Hlaváč, L., Hlaváčová, I., Mádr, V.: Rychlostní profil kapalinového paprsku s nadzvukovou rychlostí, In Sborník vědeckých prací Vysoké školy báňské – Technické univerzity Ostrava, Řada hornicko-geologická, Ostrava, r. XLV, č. 1, 1999, s. 77-83.</w:t>
      </w:r>
    </w:p>
    <w:p w:rsidR="00543ED1" w:rsidRDefault="00543ED1" w:rsidP="00543ED1">
      <w:pPr>
        <w:pStyle w:val="Kdy"/>
      </w:pPr>
      <w:r>
        <w:t>ISSN 0474-8476, ISBN 80-7078-703-1</w:t>
      </w:r>
    </w:p>
    <w:p w:rsidR="00673FB3" w:rsidRPr="00543ED1" w:rsidRDefault="00543ED1" w:rsidP="00673FB3">
      <w:pPr>
        <w:pStyle w:val="Title3"/>
        <w:rPr>
          <w:lang w:val="en-GB"/>
        </w:rPr>
      </w:pPr>
      <w:r w:rsidRPr="00543ED1">
        <w:rPr>
          <w:lang w:val="en-GB"/>
        </w:rPr>
        <w:t>Paper published in proceedings of scientific conference or meeting</w:t>
      </w:r>
    </w:p>
    <w:p w:rsidR="00543ED1" w:rsidRDefault="00543ED1" w:rsidP="00543ED1">
      <w:pPr>
        <w:pStyle w:val="Vycet"/>
        <w:numPr>
          <w:ilvl w:val="0"/>
          <w:numId w:val="0"/>
        </w:numPr>
        <w:rPr>
          <w:lang w:val="en-GB"/>
        </w:rPr>
      </w:pPr>
      <w:proofErr w:type="spellStart"/>
      <w:r>
        <w:rPr>
          <w:lang w:val="en-GB"/>
        </w:rPr>
        <w:t>Gembalová</w:t>
      </w:r>
      <w:proofErr w:type="spellEnd"/>
      <w:r>
        <w:rPr>
          <w:lang w:val="en-GB"/>
        </w:rPr>
        <w:t xml:space="preserve">, L., </w:t>
      </w:r>
      <w:proofErr w:type="spellStart"/>
      <w:r>
        <w:rPr>
          <w:lang w:val="en-GB"/>
        </w:rPr>
        <w:t>Hlaváč</w:t>
      </w:r>
      <w:proofErr w:type="spellEnd"/>
      <w:r>
        <w:rPr>
          <w:lang w:val="en-GB"/>
        </w:rPr>
        <w:t xml:space="preserve">, L.M., </w:t>
      </w:r>
      <w:proofErr w:type="spellStart"/>
      <w:r>
        <w:rPr>
          <w:lang w:val="en-GB"/>
        </w:rPr>
        <w:t>Měšťánek</w:t>
      </w:r>
      <w:proofErr w:type="spellEnd"/>
      <w:r>
        <w:rPr>
          <w:lang w:val="en-GB"/>
        </w:rPr>
        <w:t xml:space="preserve">, J., </w:t>
      </w:r>
      <w:proofErr w:type="spellStart"/>
      <w:r>
        <w:rPr>
          <w:lang w:val="en-GB"/>
        </w:rPr>
        <w:t>Hlaváčová</w:t>
      </w:r>
      <w:proofErr w:type="spellEnd"/>
      <w:r>
        <w:rPr>
          <w:lang w:val="en-GB"/>
        </w:rPr>
        <w:t xml:space="preserve">, I.M., </w:t>
      </w:r>
      <w:proofErr w:type="spellStart"/>
      <w:r>
        <w:rPr>
          <w:lang w:val="en-GB"/>
        </w:rPr>
        <w:t>Kaličinský</w:t>
      </w:r>
      <w:proofErr w:type="spellEnd"/>
      <w:r>
        <w:rPr>
          <w:lang w:val="en-GB"/>
        </w:rPr>
        <w:t>, J.: Determination of metal parameters from abrasive water jet striations. In CD Proceedings of the Engineering Mechanics 2008, V. </w:t>
      </w:r>
      <w:proofErr w:type="spellStart"/>
      <w:r>
        <w:rPr>
          <w:lang w:val="en-GB"/>
        </w:rPr>
        <w:t>Fuis</w:t>
      </w:r>
      <w:proofErr w:type="spellEnd"/>
      <w:r>
        <w:rPr>
          <w:lang w:val="en-GB"/>
        </w:rPr>
        <w:t xml:space="preserve"> and P. </w:t>
      </w:r>
      <w:proofErr w:type="spellStart"/>
      <w:r>
        <w:rPr>
          <w:lang w:val="en-GB"/>
        </w:rPr>
        <w:t>Švancara</w:t>
      </w:r>
      <w:proofErr w:type="spellEnd"/>
      <w:r>
        <w:rPr>
          <w:lang w:val="en-GB"/>
        </w:rPr>
        <w:t xml:space="preserve"> (eds.), Institute of </w:t>
      </w:r>
      <w:proofErr w:type="spellStart"/>
      <w:r>
        <w:rPr>
          <w:lang w:val="en-GB"/>
        </w:rPr>
        <w:t>Thermomechanics</w:t>
      </w:r>
      <w:proofErr w:type="spellEnd"/>
      <w:r>
        <w:rPr>
          <w:lang w:val="en-GB"/>
        </w:rPr>
        <w:t xml:space="preserve">, Academy of Sciences of the Czech Republic, </w:t>
      </w:r>
      <w:proofErr w:type="spellStart"/>
      <w:r>
        <w:rPr>
          <w:lang w:val="en-GB"/>
        </w:rPr>
        <w:t>v.v.i</w:t>
      </w:r>
      <w:proofErr w:type="spellEnd"/>
      <w:r>
        <w:rPr>
          <w:lang w:val="en-GB"/>
        </w:rPr>
        <w:t xml:space="preserve">., Prague, </w:t>
      </w:r>
      <w:proofErr w:type="spellStart"/>
      <w:r>
        <w:rPr>
          <w:lang w:val="en-GB"/>
        </w:rPr>
        <w:t>Svratka</w:t>
      </w:r>
      <w:proofErr w:type="spellEnd"/>
      <w:r>
        <w:rPr>
          <w:lang w:val="en-GB"/>
        </w:rPr>
        <w:t>, 2008, p. 251</w:t>
      </w:r>
      <w:r>
        <w:rPr>
          <w:lang w:val="en-GB"/>
        </w:rPr>
        <w:noBreakHyphen/>
        <w:t>256</w:t>
      </w:r>
    </w:p>
    <w:p w:rsidR="00543ED1" w:rsidRDefault="00543ED1" w:rsidP="00543ED1">
      <w:pPr>
        <w:pStyle w:val="Kdy"/>
        <w:rPr>
          <w:szCs w:val="21"/>
          <w:lang w:val="en-GB"/>
        </w:rPr>
      </w:pPr>
      <w:r>
        <w:rPr>
          <w:lang w:val="en-GB"/>
        </w:rPr>
        <w:t>ISBN 978-80-87012-11-6</w:t>
      </w:r>
    </w:p>
    <w:p w:rsidR="00543ED1" w:rsidRDefault="00543ED1" w:rsidP="00543ED1">
      <w:pPr>
        <w:pStyle w:val="Vycet"/>
        <w:numPr>
          <w:ilvl w:val="0"/>
          <w:numId w:val="0"/>
        </w:numPr>
        <w:rPr>
          <w:lang w:val="en-GB"/>
        </w:rPr>
      </w:pPr>
      <w:proofErr w:type="spellStart"/>
      <w:r>
        <w:rPr>
          <w:lang w:val="en-GB"/>
        </w:rPr>
        <w:t>Hlaváčová</w:t>
      </w:r>
      <w:proofErr w:type="spellEnd"/>
      <w:r>
        <w:rPr>
          <w:lang w:val="en-GB"/>
        </w:rPr>
        <w:t xml:space="preserve">, I.M., </w:t>
      </w:r>
      <w:proofErr w:type="spellStart"/>
      <w:r>
        <w:rPr>
          <w:lang w:val="en-GB"/>
        </w:rPr>
        <w:t>Hlaváč</w:t>
      </w:r>
      <w:proofErr w:type="spellEnd"/>
      <w:r>
        <w:rPr>
          <w:lang w:val="en-GB"/>
        </w:rPr>
        <w:t xml:space="preserve">, L.M., </w:t>
      </w:r>
      <w:proofErr w:type="spellStart"/>
      <w:r>
        <w:rPr>
          <w:lang w:val="en-GB"/>
        </w:rPr>
        <w:t>Gembalová</w:t>
      </w:r>
      <w:proofErr w:type="spellEnd"/>
      <w:r>
        <w:rPr>
          <w:lang w:val="en-GB"/>
        </w:rPr>
        <w:t xml:space="preserve">, L.: Investigation of the abrasive water jet </w:t>
      </w:r>
      <w:proofErr w:type="spellStart"/>
      <w:r>
        <w:rPr>
          <w:lang w:val="en-GB"/>
        </w:rPr>
        <w:t>divergency</w:t>
      </w:r>
      <w:proofErr w:type="spellEnd"/>
      <w:r>
        <w:rPr>
          <w:lang w:val="en-GB"/>
        </w:rPr>
        <w:t>. In CD Proceedings of the Engineering Mechanics 2008, V. </w:t>
      </w:r>
      <w:proofErr w:type="spellStart"/>
      <w:r>
        <w:rPr>
          <w:lang w:val="en-GB"/>
        </w:rPr>
        <w:t>Fuis</w:t>
      </w:r>
      <w:proofErr w:type="spellEnd"/>
      <w:r>
        <w:rPr>
          <w:lang w:val="en-GB"/>
        </w:rPr>
        <w:t xml:space="preserve"> and P. </w:t>
      </w:r>
      <w:proofErr w:type="spellStart"/>
      <w:r>
        <w:rPr>
          <w:lang w:val="en-GB"/>
        </w:rPr>
        <w:t>Švancara</w:t>
      </w:r>
      <w:proofErr w:type="spellEnd"/>
      <w:r>
        <w:rPr>
          <w:lang w:val="en-GB"/>
        </w:rPr>
        <w:t xml:space="preserve"> (eds.), Institute of </w:t>
      </w:r>
      <w:proofErr w:type="spellStart"/>
      <w:r>
        <w:rPr>
          <w:lang w:val="en-GB"/>
        </w:rPr>
        <w:t>Thermomechanics</w:t>
      </w:r>
      <w:proofErr w:type="spellEnd"/>
      <w:r>
        <w:rPr>
          <w:lang w:val="en-GB"/>
        </w:rPr>
        <w:t xml:space="preserve">, Academy of Sciences of the Czech Republic, </w:t>
      </w:r>
      <w:proofErr w:type="spellStart"/>
      <w:r>
        <w:rPr>
          <w:lang w:val="en-GB"/>
        </w:rPr>
        <w:t>v.v.i</w:t>
      </w:r>
      <w:proofErr w:type="spellEnd"/>
      <w:r>
        <w:rPr>
          <w:lang w:val="en-GB"/>
        </w:rPr>
        <w:t xml:space="preserve">., Prague, </w:t>
      </w:r>
      <w:proofErr w:type="spellStart"/>
      <w:r>
        <w:rPr>
          <w:lang w:val="en-GB"/>
        </w:rPr>
        <w:t>Svratka</w:t>
      </w:r>
      <w:proofErr w:type="spellEnd"/>
      <w:r>
        <w:rPr>
          <w:lang w:val="en-GB"/>
        </w:rPr>
        <w:t>, 2008, p. 288</w:t>
      </w:r>
      <w:r>
        <w:rPr>
          <w:lang w:val="en-GB"/>
        </w:rPr>
        <w:noBreakHyphen/>
        <w:t>292</w:t>
      </w:r>
      <w:r>
        <w:rPr>
          <w:lang w:val="en-GB"/>
        </w:rPr>
        <w:tab/>
      </w:r>
      <w:r>
        <w:rPr>
          <w:lang w:val="en-GB"/>
        </w:rPr>
        <w:tab/>
        <w:t>ISBN 978-80-87012-11-6</w:t>
      </w:r>
    </w:p>
    <w:p w:rsidR="00543ED1" w:rsidRDefault="00543ED1" w:rsidP="00543ED1">
      <w:pPr>
        <w:pStyle w:val="Vycet"/>
        <w:numPr>
          <w:ilvl w:val="0"/>
          <w:numId w:val="0"/>
        </w:numPr>
        <w:rPr>
          <w:lang w:val="en-GB"/>
        </w:rPr>
      </w:pPr>
      <w:proofErr w:type="gramStart"/>
      <w:r>
        <w:lastRenderedPageBreak/>
        <w:t>Hlaváčová, I.M.</w:t>
      </w:r>
      <w:proofErr w:type="gramEnd"/>
      <w:r>
        <w:t>, Hlaváč, L.M.:</w:t>
      </w:r>
      <w:r>
        <w:rPr>
          <w:lang w:val="en-GB"/>
        </w:rPr>
        <w:t xml:space="preserve"> </w:t>
      </w:r>
      <w:proofErr w:type="gramStart"/>
      <w:r>
        <w:rPr>
          <w:lang w:val="en-GB"/>
        </w:rPr>
        <w:t>Experimental verification of velocity modulation by strong electromagnetic field.</w:t>
      </w:r>
      <w:proofErr w:type="gramEnd"/>
      <w:r>
        <w:rPr>
          <w:lang w:val="en-GB"/>
        </w:rPr>
        <w:t xml:space="preserve"> In Proceedings of Engineering Mechanics 2006, </w:t>
      </w:r>
      <w:proofErr w:type="spellStart"/>
      <w:r>
        <w:rPr>
          <w:lang w:val="en-GB"/>
        </w:rPr>
        <w:t>CD-rom</w:t>
      </w:r>
      <w:proofErr w:type="spellEnd"/>
      <w:r>
        <w:rPr>
          <w:lang w:val="en-GB"/>
        </w:rPr>
        <w:t xml:space="preserve">, </w:t>
      </w:r>
      <w:proofErr w:type="spellStart"/>
      <w:r>
        <w:rPr>
          <w:lang w:val="en-GB"/>
        </w:rPr>
        <w:t>Svratka</w:t>
      </w:r>
      <w:proofErr w:type="spellEnd"/>
      <w:r>
        <w:rPr>
          <w:lang w:val="en-GB"/>
        </w:rPr>
        <w:t xml:space="preserve">, 2006, </w:t>
      </w:r>
      <w:proofErr w:type="spellStart"/>
      <w:r>
        <w:rPr>
          <w:lang w:val="en-GB"/>
        </w:rPr>
        <w:t>článek</w:t>
      </w:r>
      <w:proofErr w:type="spellEnd"/>
      <w:r>
        <w:rPr>
          <w:lang w:val="en-GB"/>
        </w:rPr>
        <w:t xml:space="preserve"> 278, 6 s. (in Czech)</w:t>
      </w:r>
      <w:r>
        <w:rPr>
          <w:lang w:val="en-GB"/>
        </w:rPr>
        <w:tab/>
      </w:r>
      <w:r>
        <w:t>ISBN 80-86246-27-2</w:t>
      </w:r>
    </w:p>
    <w:p w:rsidR="00543ED1" w:rsidRDefault="00543ED1" w:rsidP="00543ED1">
      <w:pPr>
        <w:pStyle w:val="Vycet"/>
        <w:numPr>
          <w:ilvl w:val="0"/>
          <w:numId w:val="0"/>
        </w:numPr>
      </w:pPr>
      <w:proofErr w:type="gramStart"/>
      <w:r>
        <w:t>Hlaváčová, I.M.</w:t>
      </w:r>
      <w:proofErr w:type="gramEnd"/>
      <w:r>
        <w:t xml:space="preserve">, Hlaváč, L.M.: Metoda separace proměnných při analýze pohybu kapaliny v magnetohydrodynamickém kanálu. In ODAM - Olomoucké dny aplikované matematiky (CD </w:t>
      </w:r>
      <w:proofErr w:type="spellStart"/>
      <w:r>
        <w:t>rom</w:t>
      </w:r>
      <w:proofErr w:type="spellEnd"/>
      <w:r>
        <w:t>), Univerzita Palackého Olomouc, 2001, s. 27 </w:t>
      </w:r>
      <w:r>
        <w:noBreakHyphen/>
        <w:t> 38</w:t>
      </w:r>
    </w:p>
    <w:p w:rsidR="00543ED1" w:rsidRDefault="00543ED1" w:rsidP="00543ED1">
      <w:pPr>
        <w:pStyle w:val="Vycet"/>
        <w:numPr>
          <w:ilvl w:val="0"/>
          <w:numId w:val="0"/>
        </w:numPr>
      </w:pPr>
      <w:r>
        <w:t xml:space="preserve">Hlaváč, L., Hlaváčová, I.: Vývoj struktury kapalinového paprsku s nadzvukovou rychlostí. In INŽENÝRSKÁ MECHANIKA ´98, Svratka, Ústav termomechaniky AVČR, 1998, p. 209 - 214 </w:t>
      </w:r>
      <w:r>
        <w:tab/>
        <w:t>ISBN 80-85918-37-4, ISBN 80-85918-38-2 (</w:t>
      </w:r>
      <w:proofErr w:type="gramStart"/>
      <w:r>
        <w:t>Vol.1)</w:t>
      </w:r>
      <w:proofErr w:type="gramEnd"/>
    </w:p>
    <w:p w:rsidR="00673FB3" w:rsidRDefault="00543ED1" w:rsidP="00673FB3">
      <w:pPr>
        <w:pStyle w:val="Title3"/>
      </w:pPr>
      <w:proofErr w:type="spellStart"/>
      <w:r w:rsidRPr="00543ED1">
        <w:t>Separately</w:t>
      </w:r>
      <w:proofErr w:type="spellEnd"/>
      <w:r w:rsidRPr="00543ED1">
        <w:t xml:space="preserve"> </w:t>
      </w:r>
      <w:proofErr w:type="spellStart"/>
      <w:r w:rsidRPr="00543ED1">
        <w:t>published</w:t>
      </w:r>
      <w:proofErr w:type="spellEnd"/>
      <w:r w:rsidRPr="00543ED1">
        <w:t xml:space="preserve"> </w:t>
      </w:r>
      <w:proofErr w:type="spellStart"/>
      <w:r w:rsidRPr="00543ED1">
        <w:t>abstra</w:t>
      </w:r>
      <w:r>
        <w:t>ct</w:t>
      </w:r>
      <w:proofErr w:type="spellEnd"/>
      <w:r>
        <w:t xml:space="preserve"> </w:t>
      </w:r>
      <w:proofErr w:type="spellStart"/>
      <w:r>
        <w:t>or</w:t>
      </w:r>
      <w:proofErr w:type="spellEnd"/>
      <w:r>
        <w:t xml:space="preserve"> </w:t>
      </w:r>
      <w:proofErr w:type="spellStart"/>
      <w:r>
        <w:t>extended</w:t>
      </w:r>
      <w:proofErr w:type="spellEnd"/>
      <w:r>
        <w:t xml:space="preserve"> </w:t>
      </w:r>
      <w:proofErr w:type="spellStart"/>
      <w:r>
        <w:t>abstract</w:t>
      </w:r>
      <w:proofErr w:type="spellEnd"/>
      <w:r>
        <w:t xml:space="preserve"> </w:t>
      </w:r>
      <w:proofErr w:type="spellStart"/>
      <w:r>
        <w:t>of</w:t>
      </w:r>
      <w:proofErr w:type="spellEnd"/>
      <w:r>
        <w:t xml:space="preserve"> </w:t>
      </w:r>
      <w:proofErr w:type="spellStart"/>
      <w:r>
        <w:t>national</w:t>
      </w:r>
      <w:proofErr w:type="spellEnd"/>
      <w:r>
        <w:t xml:space="preserve"> </w:t>
      </w:r>
      <w:proofErr w:type="spellStart"/>
      <w:r>
        <w:t>conference</w:t>
      </w:r>
      <w:proofErr w:type="spellEnd"/>
      <w:r>
        <w:t xml:space="preserve"> </w:t>
      </w:r>
      <w:proofErr w:type="spellStart"/>
      <w:r>
        <w:t>or</w:t>
      </w:r>
      <w:proofErr w:type="spellEnd"/>
      <w:r>
        <w:t xml:space="preserve"> </w:t>
      </w:r>
      <w:proofErr w:type="spellStart"/>
      <w:r w:rsidRPr="00543ED1">
        <w:t>national</w:t>
      </w:r>
      <w:proofErr w:type="spellEnd"/>
      <w:r w:rsidRPr="00543ED1">
        <w:t xml:space="preserve"> meeting</w:t>
      </w:r>
    </w:p>
    <w:p w:rsidR="00543ED1" w:rsidRDefault="00543ED1" w:rsidP="00543ED1">
      <w:pPr>
        <w:pStyle w:val="Vycet"/>
        <w:numPr>
          <w:ilvl w:val="0"/>
          <w:numId w:val="0"/>
        </w:numPr>
        <w:rPr>
          <w:lang w:val="en-GB"/>
        </w:rPr>
      </w:pPr>
      <w:proofErr w:type="spellStart"/>
      <w:r>
        <w:rPr>
          <w:lang w:val="en-GB"/>
        </w:rPr>
        <w:t>Gembalová</w:t>
      </w:r>
      <w:proofErr w:type="spellEnd"/>
      <w:r>
        <w:rPr>
          <w:lang w:val="en-GB"/>
        </w:rPr>
        <w:t xml:space="preserve">, L., </w:t>
      </w:r>
      <w:proofErr w:type="spellStart"/>
      <w:r>
        <w:rPr>
          <w:lang w:val="en-GB"/>
        </w:rPr>
        <w:t>Hlaváč</w:t>
      </w:r>
      <w:proofErr w:type="spellEnd"/>
      <w:r>
        <w:rPr>
          <w:lang w:val="en-GB"/>
        </w:rPr>
        <w:t xml:space="preserve">, L.M., </w:t>
      </w:r>
      <w:proofErr w:type="spellStart"/>
      <w:r>
        <w:rPr>
          <w:lang w:val="en-GB"/>
        </w:rPr>
        <w:t>Měšťánek</w:t>
      </w:r>
      <w:proofErr w:type="spellEnd"/>
      <w:r>
        <w:rPr>
          <w:lang w:val="en-GB"/>
        </w:rPr>
        <w:t xml:space="preserve">, J., </w:t>
      </w:r>
      <w:proofErr w:type="spellStart"/>
      <w:r>
        <w:rPr>
          <w:lang w:val="en-GB"/>
        </w:rPr>
        <w:t>Hlaváčová</w:t>
      </w:r>
      <w:proofErr w:type="spellEnd"/>
      <w:r>
        <w:rPr>
          <w:lang w:val="en-GB"/>
        </w:rPr>
        <w:t xml:space="preserve">, I.M., </w:t>
      </w:r>
      <w:proofErr w:type="spellStart"/>
      <w:r>
        <w:rPr>
          <w:lang w:val="en-GB"/>
        </w:rPr>
        <w:t>Kaličinský</w:t>
      </w:r>
      <w:proofErr w:type="spellEnd"/>
      <w:r>
        <w:rPr>
          <w:lang w:val="en-GB"/>
        </w:rPr>
        <w:t>, J.: Determination of metal parameters from abrasive water jet striations. In Book of extended abstracts of the Engineering Mechanics 2008, V. </w:t>
      </w:r>
      <w:proofErr w:type="spellStart"/>
      <w:r>
        <w:rPr>
          <w:lang w:val="en-GB"/>
        </w:rPr>
        <w:t>Fuis</w:t>
      </w:r>
      <w:proofErr w:type="spellEnd"/>
      <w:r>
        <w:rPr>
          <w:lang w:val="en-GB"/>
        </w:rPr>
        <w:t xml:space="preserve"> and M. </w:t>
      </w:r>
      <w:proofErr w:type="spellStart"/>
      <w:r>
        <w:rPr>
          <w:lang w:val="en-GB"/>
        </w:rPr>
        <w:t>Pásek</w:t>
      </w:r>
      <w:proofErr w:type="spellEnd"/>
      <w:r>
        <w:rPr>
          <w:lang w:val="en-GB"/>
        </w:rPr>
        <w:t xml:space="preserve"> (eds.), Institute of </w:t>
      </w:r>
      <w:proofErr w:type="spellStart"/>
      <w:r>
        <w:rPr>
          <w:lang w:val="en-GB"/>
        </w:rPr>
        <w:t>Thermomechanics</w:t>
      </w:r>
      <w:proofErr w:type="spellEnd"/>
      <w:r>
        <w:rPr>
          <w:lang w:val="en-GB"/>
        </w:rPr>
        <w:t xml:space="preserve">, Academy of Sciences of the Czech Republic, </w:t>
      </w:r>
      <w:proofErr w:type="spellStart"/>
      <w:r>
        <w:rPr>
          <w:lang w:val="en-GB"/>
        </w:rPr>
        <w:t>v.v.i</w:t>
      </w:r>
      <w:proofErr w:type="spellEnd"/>
      <w:r>
        <w:rPr>
          <w:lang w:val="en-GB"/>
        </w:rPr>
        <w:t xml:space="preserve">., Prague, </w:t>
      </w:r>
      <w:proofErr w:type="spellStart"/>
      <w:r>
        <w:rPr>
          <w:lang w:val="en-GB"/>
        </w:rPr>
        <w:t>Svratka</w:t>
      </w:r>
      <w:proofErr w:type="spellEnd"/>
      <w:r>
        <w:rPr>
          <w:lang w:val="en-GB"/>
        </w:rPr>
        <w:t>, 2008, p. 74</w:t>
      </w:r>
      <w:r>
        <w:rPr>
          <w:lang w:val="en-GB"/>
        </w:rPr>
        <w:noBreakHyphen/>
        <w:t>75</w:t>
      </w:r>
    </w:p>
    <w:p w:rsidR="00543ED1" w:rsidRDefault="00543ED1" w:rsidP="00543ED1">
      <w:pPr>
        <w:pStyle w:val="Kdy"/>
      </w:pPr>
      <w:r>
        <w:t>ISBN 978-80-87012-11-6</w:t>
      </w:r>
    </w:p>
    <w:p w:rsidR="00543ED1" w:rsidRDefault="00543ED1" w:rsidP="00543ED1">
      <w:pPr>
        <w:pStyle w:val="Vycet"/>
        <w:numPr>
          <w:ilvl w:val="0"/>
          <w:numId w:val="0"/>
        </w:numPr>
        <w:rPr>
          <w:lang w:val="en-GB"/>
        </w:rPr>
      </w:pPr>
      <w:proofErr w:type="spellStart"/>
      <w:r>
        <w:rPr>
          <w:lang w:val="en-GB"/>
        </w:rPr>
        <w:t>Hlaváčová</w:t>
      </w:r>
      <w:proofErr w:type="spellEnd"/>
      <w:r>
        <w:rPr>
          <w:lang w:val="en-GB"/>
        </w:rPr>
        <w:t xml:space="preserve">, I.M., </w:t>
      </w:r>
      <w:proofErr w:type="spellStart"/>
      <w:r>
        <w:rPr>
          <w:lang w:val="en-GB"/>
        </w:rPr>
        <w:t>Hlaváč</w:t>
      </w:r>
      <w:proofErr w:type="spellEnd"/>
      <w:r>
        <w:rPr>
          <w:lang w:val="en-GB"/>
        </w:rPr>
        <w:t>, L.M.: Experimental verification of velocity modulation by strong electromagnetic field. In Book of Extended Abstracts of the Engineering Mechanics 2006, J. </w:t>
      </w:r>
      <w:proofErr w:type="spellStart"/>
      <w:r>
        <w:rPr>
          <w:lang w:val="en-GB"/>
        </w:rPr>
        <w:t>Náprstek</w:t>
      </w:r>
      <w:proofErr w:type="spellEnd"/>
      <w:r>
        <w:rPr>
          <w:lang w:val="en-GB"/>
        </w:rPr>
        <w:t xml:space="preserve"> &amp; C. Fischer (eds.), </w:t>
      </w:r>
      <w:proofErr w:type="spellStart"/>
      <w:r>
        <w:rPr>
          <w:lang w:val="en-GB"/>
        </w:rPr>
        <w:t>Svratka</w:t>
      </w:r>
      <w:proofErr w:type="spellEnd"/>
      <w:r>
        <w:rPr>
          <w:lang w:val="en-GB"/>
        </w:rPr>
        <w:t xml:space="preserve">, 2006, </w:t>
      </w:r>
      <w:proofErr w:type="spellStart"/>
      <w:r>
        <w:rPr>
          <w:lang w:val="en-GB"/>
        </w:rPr>
        <w:t>článek</w:t>
      </w:r>
      <w:proofErr w:type="spellEnd"/>
      <w:r>
        <w:rPr>
          <w:lang w:val="en-GB"/>
        </w:rPr>
        <w:t xml:space="preserve"> č. 278, s. 90</w:t>
      </w:r>
      <w:r>
        <w:rPr>
          <w:lang w:val="en-GB"/>
        </w:rPr>
        <w:noBreakHyphen/>
        <w:t>91 (in Czech)</w:t>
      </w:r>
    </w:p>
    <w:p w:rsidR="00543ED1" w:rsidRDefault="00543ED1" w:rsidP="00543ED1">
      <w:pPr>
        <w:pStyle w:val="Kdy"/>
      </w:pPr>
      <w:r>
        <w:t>ISBN 80-86246-27-2</w:t>
      </w:r>
    </w:p>
    <w:p w:rsidR="00543ED1" w:rsidRDefault="00543ED1" w:rsidP="00543ED1">
      <w:pPr>
        <w:pStyle w:val="Vycet"/>
        <w:numPr>
          <w:ilvl w:val="0"/>
          <w:numId w:val="0"/>
        </w:numPr>
      </w:pPr>
      <w:proofErr w:type="spellStart"/>
      <w:r>
        <w:rPr>
          <w:lang w:val="en-GB"/>
        </w:rPr>
        <w:t>Hlaváčová</w:t>
      </w:r>
      <w:proofErr w:type="spellEnd"/>
      <w:r>
        <w:rPr>
          <w:lang w:val="en-GB"/>
        </w:rPr>
        <w:t xml:space="preserve">, I.M., </w:t>
      </w:r>
      <w:proofErr w:type="spellStart"/>
      <w:r>
        <w:rPr>
          <w:lang w:val="en-GB"/>
        </w:rPr>
        <w:t>Hlaváč</w:t>
      </w:r>
      <w:proofErr w:type="spellEnd"/>
      <w:r>
        <w:rPr>
          <w:lang w:val="en-GB"/>
        </w:rPr>
        <w:t xml:space="preserve">, L.M., </w:t>
      </w:r>
      <w:proofErr w:type="spellStart"/>
      <w:r>
        <w:rPr>
          <w:lang w:val="en-GB"/>
        </w:rPr>
        <w:t>Gembalová</w:t>
      </w:r>
      <w:proofErr w:type="spellEnd"/>
      <w:r>
        <w:rPr>
          <w:lang w:val="en-GB"/>
        </w:rPr>
        <w:t xml:space="preserve">, L.: Investigation of the abrasive water jet </w:t>
      </w:r>
      <w:proofErr w:type="spellStart"/>
      <w:r>
        <w:rPr>
          <w:lang w:val="en-GB"/>
        </w:rPr>
        <w:t>divergency</w:t>
      </w:r>
      <w:proofErr w:type="spellEnd"/>
      <w:r>
        <w:rPr>
          <w:lang w:val="en-GB"/>
        </w:rPr>
        <w:t>. In Book of extended abstracts of the Engineering Mechanics 2008, V. </w:t>
      </w:r>
      <w:proofErr w:type="spellStart"/>
      <w:r>
        <w:rPr>
          <w:lang w:val="en-GB"/>
        </w:rPr>
        <w:t>Fuis</w:t>
      </w:r>
      <w:proofErr w:type="spellEnd"/>
      <w:r>
        <w:rPr>
          <w:lang w:val="en-GB"/>
        </w:rPr>
        <w:t xml:space="preserve"> and M. </w:t>
      </w:r>
      <w:proofErr w:type="spellStart"/>
      <w:r>
        <w:rPr>
          <w:lang w:val="en-GB"/>
        </w:rPr>
        <w:t>Pásek</w:t>
      </w:r>
      <w:proofErr w:type="spellEnd"/>
      <w:r>
        <w:rPr>
          <w:lang w:val="en-GB"/>
        </w:rPr>
        <w:t xml:space="preserve"> (eds.), Institute of </w:t>
      </w:r>
      <w:proofErr w:type="spellStart"/>
      <w:r>
        <w:rPr>
          <w:lang w:val="en-GB"/>
        </w:rPr>
        <w:t>Thermomechanics</w:t>
      </w:r>
      <w:proofErr w:type="spellEnd"/>
      <w:r>
        <w:rPr>
          <w:lang w:val="en-GB"/>
        </w:rPr>
        <w:t xml:space="preserve">, Academy of Sciences of the Czech Republic, </w:t>
      </w:r>
      <w:proofErr w:type="spellStart"/>
      <w:r>
        <w:rPr>
          <w:lang w:val="en-GB"/>
        </w:rPr>
        <w:t>v.v.i</w:t>
      </w:r>
      <w:proofErr w:type="spellEnd"/>
      <w:r>
        <w:rPr>
          <w:lang w:val="en-GB"/>
        </w:rPr>
        <w:t xml:space="preserve">., Prague, </w:t>
      </w:r>
      <w:proofErr w:type="spellStart"/>
      <w:r>
        <w:rPr>
          <w:lang w:val="en-GB"/>
        </w:rPr>
        <w:t>Svratka</w:t>
      </w:r>
      <w:proofErr w:type="spellEnd"/>
      <w:r>
        <w:rPr>
          <w:lang w:val="en-GB"/>
        </w:rPr>
        <w:t>, 2008, p. 84</w:t>
      </w:r>
      <w:r>
        <w:rPr>
          <w:lang w:val="en-GB"/>
        </w:rPr>
        <w:noBreakHyphen/>
        <w:t>85</w:t>
      </w:r>
      <w:r>
        <w:rPr>
          <w:lang w:val="en-GB"/>
        </w:rPr>
        <w:tab/>
      </w:r>
      <w:r>
        <w:t>ISBN 978-80-87012-11-6</w:t>
      </w:r>
    </w:p>
    <w:p w:rsidR="002C0C0D" w:rsidRDefault="00543ED1" w:rsidP="00543ED1">
      <w:pPr>
        <w:pStyle w:val="Vycet"/>
        <w:numPr>
          <w:ilvl w:val="0"/>
          <w:numId w:val="0"/>
        </w:numPr>
      </w:pPr>
      <w:proofErr w:type="gramStart"/>
      <w:r>
        <w:t>Hlaváčová, I.M.</w:t>
      </w:r>
      <w:proofErr w:type="gramEnd"/>
      <w:r>
        <w:t xml:space="preserve">, </w:t>
      </w:r>
      <w:proofErr w:type="spellStart"/>
      <w:r>
        <w:t>Čikovová</w:t>
      </w:r>
      <w:proofErr w:type="spellEnd"/>
      <w:r>
        <w:t xml:space="preserve">, M., </w:t>
      </w:r>
      <w:proofErr w:type="spellStart"/>
      <w:r>
        <w:t>Wicher</w:t>
      </w:r>
      <w:proofErr w:type="spellEnd"/>
      <w:r>
        <w:t>, K.:</w:t>
      </w:r>
      <w:r w:rsidRPr="00A21B81">
        <w:rPr>
          <w:lang w:val="en-GB"/>
        </w:rPr>
        <w:t xml:space="preserve"> </w:t>
      </w:r>
      <w:proofErr w:type="gramStart"/>
      <w:r w:rsidRPr="00A21B81">
        <w:rPr>
          <w:lang w:val="en-GB"/>
        </w:rPr>
        <w:t>Pressure drop transfer along the hose-line.</w:t>
      </w:r>
      <w:proofErr w:type="gramEnd"/>
      <w:r w:rsidRPr="00A21B81">
        <w:rPr>
          <w:lang w:val="en-GB"/>
        </w:rPr>
        <w:t xml:space="preserve"> </w:t>
      </w:r>
      <w:r w:rsidRPr="00A21B81">
        <w:rPr>
          <w:iCs/>
          <w:lang w:val="en-GB"/>
        </w:rPr>
        <w:t xml:space="preserve">In </w:t>
      </w:r>
      <w:proofErr w:type="spellStart"/>
      <w:r w:rsidRPr="00A21B81">
        <w:rPr>
          <w:iCs/>
          <w:lang w:val="en-GB"/>
        </w:rPr>
        <w:t>Sborník</w:t>
      </w:r>
      <w:proofErr w:type="spellEnd"/>
      <w:r w:rsidRPr="00A21B81">
        <w:rPr>
          <w:iCs/>
          <w:lang w:val="en-GB"/>
        </w:rPr>
        <w:t xml:space="preserve"> </w:t>
      </w:r>
      <w:proofErr w:type="spellStart"/>
      <w:r w:rsidRPr="00A21B81">
        <w:rPr>
          <w:iCs/>
          <w:lang w:val="en-GB"/>
        </w:rPr>
        <w:t>přednášek</w:t>
      </w:r>
      <w:proofErr w:type="spellEnd"/>
      <w:r>
        <w:rPr>
          <w:iCs/>
          <w:lang w:val="en-GB"/>
        </w:rPr>
        <w:t xml:space="preserve"> z</w:t>
      </w:r>
      <w:r w:rsidRPr="00A21B81">
        <w:rPr>
          <w:iCs/>
          <w:lang w:val="en-GB"/>
        </w:rPr>
        <w:t xml:space="preserve"> </w:t>
      </w:r>
      <w:proofErr w:type="spellStart"/>
      <w:r w:rsidRPr="00A21B81">
        <w:rPr>
          <w:iCs/>
          <w:lang w:val="en-GB"/>
        </w:rPr>
        <w:t>konference</w:t>
      </w:r>
      <w:proofErr w:type="spellEnd"/>
      <w:r w:rsidRPr="00A21B81">
        <w:rPr>
          <w:iCs/>
          <w:lang w:val="en-GB"/>
        </w:rPr>
        <w:t xml:space="preserve"> </w:t>
      </w:r>
      <w:proofErr w:type="spellStart"/>
      <w:r w:rsidRPr="00A21B81">
        <w:rPr>
          <w:lang w:val="en-GB"/>
        </w:rPr>
        <w:t>výzkum</w:t>
      </w:r>
      <w:proofErr w:type="spellEnd"/>
      <w:r w:rsidRPr="00A21B81">
        <w:rPr>
          <w:lang w:val="en-GB"/>
        </w:rPr>
        <w:t>, </w:t>
      </w:r>
      <w:proofErr w:type="spellStart"/>
      <w:r w:rsidRPr="00A21B81">
        <w:rPr>
          <w:lang w:val="en-GB"/>
        </w:rPr>
        <w:t>vývoj</w:t>
      </w:r>
      <w:proofErr w:type="spellEnd"/>
      <w:r w:rsidRPr="00A21B81">
        <w:rPr>
          <w:lang w:val="en-GB"/>
        </w:rPr>
        <w:t>, </w:t>
      </w:r>
      <w:proofErr w:type="spellStart"/>
      <w:r w:rsidRPr="00A21B81">
        <w:rPr>
          <w:lang w:val="en-GB"/>
        </w:rPr>
        <w:t>aplikace</w:t>
      </w:r>
      <w:proofErr w:type="spellEnd"/>
      <w:r w:rsidRPr="00A21B81">
        <w:rPr>
          <w:rStyle w:val="Zvraznn"/>
          <w:rFonts w:ascii="Arial" w:hAnsi="Arial" w:cs="Arial"/>
          <w:color w:val="222222"/>
          <w:sz w:val="19"/>
          <w:szCs w:val="19"/>
          <w:bdr w:val="none" w:sz="0" w:space="0" w:color="auto" w:frame="1"/>
          <w:shd w:val="clear" w:color="auto" w:fill="FFFFFF"/>
        </w:rPr>
        <w:t xml:space="preserve"> </w:t>
      </w:r>
      <w:r w:rsidRPr="00A21B81">
        <w:rPr>
          <w:iCs/>
          <w:lang w:val="en-GB"/>
        </w:rPr>
        <w:t xml:space="preserve">o </w:t>
      </w:r>
      <w:proofErr w:type="spellStart"/>
      <w:r w:rsidRPr="00A21B81">
        <w:rPr>
          <w:iCs/>
          <w:lang w:val="en-GB"/>
        </w:rPr>
        <w:t>technologii</w:t>
      </w:r>
      <w:proofErr w:type="spellEnd"/>
      <w:r w:rsidRPr="00A21B81">
        <w:rPr>
          <w:iCs/>
          <w:lang w:val="en-GB"/>
        </w:rPr>
        <w:t xml:space="preserve"> </w:t>
      </w:r>
      <w:proofErr w:type="spellStart"/>
      <w:r w:rsidRPr="00A21B81">
        <w:rPr>
          <w:iCs/>
          <w:lang w:val="en-GB"/>
        </w:rPr>
        <w:t>vodního</w:t>
      </w:r>
      <w:proofErr w:type="spellEnd"/>
      <w:r w:rsidRPr="00A21B81">
        <w:rPr>
          <w:iCs/>
          <w:lang w:val="en-GB"/>
        </w:rPr>
        <w:t xml:space="preserve"> </w:t>
      </w:r>
      <w:proofErr w:type="spellStart"/>
      <w:r w:rsidRPr="00A21B81">
        <w:rPr>
          <w:iCs/>
          <w:lang w:val="en-GB"/>
        </w:rPr>
        <w:t>paprsku</w:t>
      </w:r>
      <w:proofErr w:type="spellEnd"/>
      <w:r w:rsidRPr="00A21B81">
        <w:rPr>
          <w:lang w:val="en-GB"/>
        </w:rPr>
        <w:t xml:space="preserve"> </w:t>
      </w:r>
      <w:proofErr w:type="spellStart"/>
      <w:r w:rsidRPr="00A21B81">
        <w:rPr>
          <w:lang w:val="en-GB"/>
        </w:rPr>
        <w:t>Vodní</w:t>
      </w:r>
      <w:proofErr w:type="spellEnd"/>
      <w:r w:rsidRPr="00A21B81">
        <w:rPr>
          <w:lang w:val="en-GB"/>
        </w:rPr>
        <w:t> </w:t>
      </w:r>
      <w:proofErr w:type="spellStart"/>
      <w:r w:rsidRPr="00A21B81">
        <w:rPr>
          <w:lang w:val="en-GB"/>
        </w:rPr>
        <w:t>paprsek</w:t>
      </w:r>
      <w:proofErr w:type="spellEnd"/>
      <w:r w:rsidRPr="00A21B81">
        <w:rPr>
          <w:lang w:val="en-GB"/>
        </w:rPr>
        <w:t xml:space="preserve"> 2013 - </w:t>
      </w:r>
      <w:r>
        <w:rPr>
          <w:lang w:val="en-GB"/>
        </w:rPr>
        <w:t xml:space="preserve"> Ostrava,</w:t>
      </w:r>
      <w:r w:rsidRPr="00A21B81">
        <w:rPr>
          <w:lang w:val="en-GB"/>
        </w:rPr>
        <w:t xml:space="preserve"> </w:t>
      </w:r>
      <w:proofErr w:type="spellStart"/>
      <w:r w:rsidRPr="00A21B81">
        <w:rPr>
          <w:lang w:val="en-GB"/>
        </w:rPr>
        <w:t>Ústav</w:t>
      </w:r>
      <w:proofErr w:type="spellEnd"/>
      <w:r w:rsidRPr="00A21B81">
        <w:rPr>
          <w:lang w:val="en-GB"/>
        </w:rPr>
        <w:t xml:space="preserve"> </w:t>
      </w:r>
      <w:proofErr w:type="spellStart"/>
      <w:r w:rsidRPr="00A21B81">
        <w:rPr>
          <w:lang w:val="en-GB"/>
        </w:rPr>
        <w:t>geoniky</w:t>
      </w:r>
      <w:proofErr w:type="spellEnd"/>
      <w:r w:rsidRPr="00A21B81">
        <w:rPr>
          <w:lang w:val="en-GB"/>
        </w:rPr>
        <w:t xml:space="preserve"> AV ČR, 2013 - </w:t>
      </w:r>
      <w:proofErr w:type="spellStart"/>
      <w:r w:rsidRPr="00A21B81">
        <w:rPr>
          <w:lang w:val="en-GB"/>
        </w:rPr>
        <w:t>Sitek</w:t>
      </w:r>
      <w:proofErr w:type="spellEnd"/>
      <w:r w:rsidRPr="00A21B81">
        <w:rPr>
          <w:lang w:val="en-GB"/>
        </w:rPr>
        <w:t xml:space="preserve">, L.; </w:t>
      </w:r>
      <w:proofErr w:type="spellStart"/>
      <w:r w:rsidRPr="00A21B81">
        <w:rPr>
          <w:lang w:val="en-GB"/>
        </w:rPr>
        <w:t>Klichová</w:t>
      </w:r>
      <w:proofErr w:type="spellEnd"/>
      <w:r w:rsidRPr="00A21B81">
        <w:rPr>
          <w:lang w:val="en-GB"/>
        </w:rPr>
        <w:t xml:space="preserve">, D. (eds.), </w:t>
      </w:r>
      <w:r w:rsidRPr="00CE3525">
        <w:rPr>
          <w:lang w:val="en-GB"/>
        </w:rPr>
        <w:t>s. 215-230</w:t>
      </w:r>
      <w:r w:rsidRPr="00CE3525">
        <w:rPr>
          <w:rFonts w:ascii="Arial" w:hAnsi="Arial" w:cs="Arial"/>
          <w:color w:val="222222"/>
          <w:sz w:val="19"/>
          <w:szCs w:val="19"/>
          <w:shd w:val="clear" w:color="auto" w:fill="FFFFFF"/>
        </w:rPr>
        <w:t xml:space="preserve"> </w:t>
      </w:r>
      <w:r w:rsidRPr="00CE3525">
        <w:rPr>
          <w:rFonts w:ascii="Arial" w:hAnsi="Arial" w:cs="Arial"/>
          <w:color w:val="222222"/>
          <w:sz w:val="19"/>
          <w:szCs w:val="19"/>
          <w:shd w:val="clear" w:color="auto" w:fill="FFFFFF"/>
        </w:rPr>
        <w:tab/>
      </w:r>
      <w:r w:rsidRPr="00CE3525">
        <w:t>ISBN 978-80-86407-43-2</w:t>
      </w:r>
    </w:p>
    <w:sectPr w:rsidR="002C0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8E4"/>
    <w:multiLevelType w:val="hybridMultilevel"/>
    <w:tmpl w:val="A4E46568"/>
    <w:lvl w:ilvl="0" w:tplc="E6FCD648">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71B2047D"/>
    <w:multiLevelType w:val="hybridMultilevel"/>
    <w:tmpl w:val="ACBAEA44"/>
    <w:lvl w:ilvl="0" w:tplc="4FAE4418">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7BA35FEB"/>
    <w:multiLevelType w:val="hybridMultilevel"/>
    <w:tmpl w:val="160E7D6A"/>
    <w:lvl w:ilvl="0" w:tplc="711A8D26">
      <w:start w:val="1"/>
      <w:numFmt w:val="decimal"/>
      <w:pStyle w:val="Vycet"/>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2"/>
    <w:lvlOverride w:ilvl="0">
      <w:startOverride w:val="1"/>
    </w:lvlOverride>
  </w:num>
  <w:num w:numId="4">
    <w:abstractNumId w:val="2"/>
    <w:lvlOverride w:ilvl="0">
      <w:startOverride w:val="1"/>
    </w:lvlOverride>
  </w:num>
  <w:num w:numId="5">
    <w:abstractNumId w:val="0"/>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B3"/>
    <w:rsid w:val="0003632A"/>
    <w:rsid w:val="00191BB4"/>
    <w:rsid w:val="001E50FF"/>
    <w:rsid w:val="002C0C0D"/>
    <w:rsid w:val="00302217"/>
    <w:rsid w:val="004E09C2"/>
    <w:rsid w:val="00543ED1"/>
    <w:rsid w:val="005E0051"/>
    <w:rsid w:val="00673FB3"/>
    <w:rsid w:val="006D0648"/>
    <w:rsid w:val="0070433C"/>
    <w:rsid w:val="00830D53"/>
    <w:rsid w:val="0086059E"/>
    <w:rsid w:val="0087385C"/>
    <w:rsid w:val="008F7B5A"/>
    <w:rsid w:val="009100EF"/>
    <w:rsid w:val="00A015E3"/>
    <w:rsid w:val="00A07F07"/>
    <w:rsid w:val="00A21B81"/>
    <w:rsid w:val="00A90904"/>
    <w:rsid w:val="00AB4EAD"/>
    <w:rsid w:val="00B45F35"/>
    <w:rsid w:val="00C719C5"/>
    <w:rsid w:val="00D632D2"/>
    <w:rsid w:val="00D73C84"/>
    <w:rsid w:val="00E17FFB"/>
    <w:rsid w:val="00EC0A60"/>
    <w:rsid w:val="00F278D0"/>
    <w:rsid w:val="00FC7F59"/>
    <w:rsid w:val="00FD0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val="en-GB"/>
    </w:rPr>
  </w:style>
  <w:style w:type="paragraph" w:styleId="Nadpis1">
    <w:name w:val="heading 1"/>
    <w:basedOn w:val="Normln"/>
    <w:link w:val="Nadpis1Char"/>
    <w:uiPriority w:val="9"/>
    <w:qFormat/>
    <w:rsid w:val="00A21B81"/>
    <w:pPr>
      <w:spacing w:before="240" w:after="120"/>
      <w:outlineLvl w:val="0"/>
    </w:pPr>
    <w:rPr>
      <w:b/>
      <w:bCs/>
      <w:color w:val="000000"/>
      <w:kern w:val="36"/>
      <w:sz w:val="33"/>
      <w:szCs w:val="33"/>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dy">
    <w:name w:val="Kódy"/>
    <w:basedOn w:val="Normln"/>
    <w:rsid w:val="00673FB3"/>
    <w:pPr>
      <w:autoSpaceDE w:val="0"/>
      <w:autoSpaceDN w:val="0"/>
      <w:ind w:firstLine="425"/>
      <w:jc w:val="both"/>
    </w:pPr>
    <w:rPr>
      <w:szCs w:val="20"/>
      <w:lang w:val="cs-CZ"/>
    </w:rPr>
  </w:style>
  <w:style w:type="paragraph" w:customStyle="1" w:styleId="Vycet">
    <w:name w:val="Vycet"/>
    <w:basedOn w:val="Normln"/>
    <w:rsid w:val="00673FB3"/>
    <w:pPr>
      <w:numPr>
        <w:numId w:val="1"/>
      </w:numPr>
      <w:autoSpaceDE w:val="0"/>
      <w:autoSpaceDN w:val="0"/>
      <w:spacing w:before="120"/>
      <w:jc w:val="both"/>
    </w:pPr>
    <w:rPr>
      <w:lang w:val="cs-CZ"/>
    </w:rPr>
  </w:style>
  <w:style w:type="paragraph" w:customStyle="1" w:styleId="Title1">
    <w:name w:val="Title1"/>
    <w:basedOn w:val="Normln"/>
    <w:rsid w:val="00673FB3"/>
    <w:pPr>
      <w:keepNext/>
      <w:pageBreakBefore/>
      <w:suppressAutoHyphens/>
      <w:overflowPunct w:val="0"/>
      <w:autoSpaceDE w:val="0"/>
      <w:autoSpaceDN w:val="0"/>
      <w:adjustRightInd w:val="0"/>
      <w:spacing w:before="240"/>
      <w:jc w:val="both"/>
      <w:textAlignment w:val="baseline"/>
    </w:pPr>
    <w:rPr>
      <w:b/>
      <w:caps/>
      <w:spacing w:val="-20"/>
      <w:sz w:val="40"/>
      <w:szCs w:val="20"/>
      <w:lang w:val="cs-CZ"/>
    </w:rPr>
  </w:style>
  <w:style w:type="paragraph" w:customStyle="1" w:styleId="Title2">
    <w:name w:val="Title2"/>
    <w:basedOn w:val="Normln"/>
    <w:rsid w:val="00673FB3"/>
    <w:pPr>
      <w:keepNext/>
      <w:overflowPunct w:val="0"/>
      <w:autoSpaceDE w:val="0"/>
      <w:autoSpaceDN w:val="0"/>
      <w:adjustRightInd w:val="0"/>
      <w:spacing w:before="360"/>
      <w:ind w:left="425" w:hanging="425"/>
      <w:jc w:val="both"/>
      <w:textAlignment w:val="baseline"/>
    </w:pPr>
    <w:rPr>
      <w:b/>
      <w:sz w:val="32"/>
      <w:szCs w:val="20"/>
      <w:lang w:val="cs-CZ"/>
    </w:rPr>
  </w:style>
  <w:style w:type="paragraph" w:customStyle="1" w:styleId="Title3">
    <w:name w:val="Title3"/>
    <w:basedOn w:val="Normln"/>
    <w:rsid w:val="00673FB3"/>
    <w:pPr>
      <w:keepNext/>
      <w:overflowPunct w:val="0"/>
      <w:autoSpaceDE w:val="0"/>
      <w:autoSpaceDN w:val="0"/>
      <w:adjustRightInd w:val="0"/>
      <w:spacing w:before="360"/>
      <w:ind w:left="425" w:hanging="425"/>
      <w:jc w:val="both"/>
      <w:textAlignment w:val="baseline"/>
    </w:pPr>
    <w:rPr>
      <w:b/>
      <w:sz w:val="28"/>
      <w:szCs w:val="20"/>
      <w:lang w:val="cs-CZ"/>
    </w:rPr>
  </w:style>
  <w:style w:type="character" w:styleId="Siln">
    <w:name w:val="Strong"/>
    <w:uiPriority w:val="22"/>
    <w:qFormat/>
    <w:rsid w:val="00FC7F59"/>
    <w:rPr>
      <w:b/>
      <w:bCs/>
    </w:rPr>
  </w:style>
  <w:style w:type="character" w:customStyle="1" w:styleId="apple-converted-space">
    <w:name w:val="apple-converted-space"/>
    <w:rsid w:val="00FC7F59"/>
  </w:style>
  <w:style w:type="character" w:customStyle="1" w:styleId="frlabel">
    <w:name w:val="fr_label"/>
    <w:rsid w:val="00D632D2"/>
  </w:style>
  <w:style w:type="character" w:styleId="Zvraznn">
    <w:name w:val="Emphasis"/>
    <w:uiPriority w:val="20"/>
    <w:qFormat/>
    <w:rsid w:val="002C0C0D"/>
    <w:rPr>
      <w:i/>
      <w:iCs/>
    </w:rPr>
  </w:style>
  <w:style w:type="character" w:customStyle="1" w:styleId="Nadpis1Char">
    <w:name w:val="Nadpis 1 Char"/>
    <w:link w:val="Nadpis1"/>
    <w:uiPriority w:val="9"/>
    <w:rsid w:val="00A21B81"/>
    <w:rPr>
      <w:b/>
      <w:bCs/>
      <w:color w:val="000000"/>
      <w:kern w:val="36"/>
      <w:sz w:val="33"/>
      <w:szCs w:val="33"/>
      <w:lang w:val="en-GB" w:eastAsia="en-GB"/>
    </w:rPr>
  </w:style>
  <w:style w:type="paragraph" w:styleId="Nzev">
    <w:name w:val="Title"/>
    <w:basedOn w:val="Normln"/>
    <w:next w:val="Normln"/>
    <w:link w:val="NzevChar"/>
    <w:qFormat/>
    <w:rsid w:val="00302217"/>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302217"/>
    <w:rPr>
      <w:rFonts w:asciiTheme="majorHAnsi" w:eastAsiaTheme="majorEastAsia" w:hAnsiTheme="majorHAnsi" w:cstheme="majorBidi"/>
      <w:b/>
      <w:bCs/>
      <w:kern w:val="28"/>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val="en-GB"/>
    </w:rPr>
  </w:style>
  <w:style w:type="paragraph" w:styleId="Nadpis1">
    <w:name w:val="heading 1"/>
    <w:basedOn w:val="Normln"/>
    <w:link w:val="Nadpis1Char"/>
    <w:uiPriority w:val="9"/>
    <w:qFormat/>
    <w:rsid w:val="00A21B81"/>
    <w:pPr>
      <w:spacing w:before="240" w:after="120"/>
      <w:outlineLvl w:val="0"/>
    </w:pPr>
    <w:rPr>
      <w:b/>
      <w:bCs/>
      <w:color w:val="000000"/>
      <w:kern w:val="36"/>
      <w:sz w:val="33"/>
      <w:szCs w:val="33"/>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dy">
    <w:name w:val="Kódy"/>
    <w:basedOn w:val="Normln"/>
    <w:rsid w:val="00673FB3"/>
    <w:pPr>
      <w:autoSpaceDE w:val="0"/>
      <w:autoSpaceDN w:val="0"/>
      <w:ind w:firstLine="425"/>
      <w:jc w:val="both"/>
    </w:pPr>
    <w:rPr>
      <w:szCs w:val="20"/>
      <w:lang w:val="cs-CZ"/>
    </w:rPr>
  </w:style>
  <w:style w:type="paragraph" w:customStyle="1" w:styleId="Vycet">
    <w:name w:val="Vycet"/>
    <w:basedOn w:val="Normln"/>
    <w:rsid w:val="00673FB3"/>
    <w:pPr>
      <w:numPr>
        <w:numId w:val="1"/>
      </w:numPr>
      <w:autoSpaceDE w:val="0"/>
      <w:autoSpaceDN w:val="0"/>
      <w:spacing w:before="120"/>
      <w:jc w:val="both"/>
    </w:pPr>
    <w:rPr>
      <w:lang w:val="cs-CZ"/>
    </w:rPr>
  </w:style>
  <w:style w:type="paragraph" w:customStyle="1" w:styleId="Title1">
    <w:name w:val="Title1"/>
    <w:basedOn w:val="Normln"/>
    <w:rsid w:val="00673FB3"/>
    <w:pPr>
      <w:keepNext/>
      <w:pageBreakBefore/>
      <w:suppressAutoHyphens/>
      <w:overflowPunct w:val="0"/>
      <w:autoSpaceDE w:val="0"/>
      <w:autoSpaceDN w:val="0"/>
      <w:adjustRightInd w:val="0"/>
      <w:spacing w:before="240"/>
      <w:jc w:val="both"/>
      <w:textAlignment w:val="baseline"/>
    </w:pPr>
    <w:rPr>
      <w:b/>
      <w:caps/>
      <w:spacing w:val="-20"/>
      <w:sz w:val="40"/>
      <w:szCs w:val="20"/>
      <w:lang w:val="cs-CZ"/>
    </w:rPr>
  </w:style>
  <w:style w:type="paragraph" w:customStyle="1" w:styleId="Title2">
    <w:name w:val="Title2"/>
    <w:basedOn w:val="Normln"/>
    <w:rsid w:val="00673FB3"/>
    <w:pPr>
      <w:keepNext/>
      <w:overflowPunct w:val="0"/>
      <w:autoSpaceDE w:val="0"/>
      <w:autoSpaceDN w:val="0"/>
      <w:adjustRightInd w:val="0"/>
      <w:spacing w:before="360"/>
      <w:ind w:left="425" w:hanging="425"/>
      <w:jc w:val="both"/>
      <w:textAlignment w:val="baseline"/>
    </w:pPr>
    <w:rPr>
      <w:b/>
      <w:sz w:val="32"/>
      <w:szCs w:val="20"/>
      <w:lang w:val="cs-CZ"/>
    </w:rPr>
  </w:style>
  <w:style w:type="paragraph" w:customStyle="1" w:styleId="Title3">
    <w:name w:val="Title3"/>
    <w:basedOn w:val="Normln"/>
    <w:rsid w:val="00673FB3"/>
    <w:pPr>
      <w:keepNext/>
      <w:overflowPunct w:val="0"/>
      <w:autoSpaceDE w:val="0"/>
      <w:autoSpaceDN w:val="0"/>
      <w:adjustRightInd w:val="0"/>
      <w:spacing w:before="360"/>
      <w:ind w:left="425" w:hanging="425"/>
      <w:jc w:val="both"/>
      <w:textAlignment w:val="baseline"/>
    </w:pPr>
    <w:rPr>
      <w:b/>
      <w:sz w:val="28"/>
      <w:szCs w:val="20"/>
      <w:lang w:val="cs-CZ"/>
    </w:rPr>
  </w:style>
  <w:style w:type="character" w:styleId="Siln">
    <w:name w:val="Strong"/>
    <w:uiPriority w:val="22"/>
    <w:qFormat/>
    <w:rsid w:val="00FC7F59"/>
    <w:rPr>
      <w:b/>
      <w:bCs/>
    </w:rPr>
  </w:style>
  <w:style w:type="character" w:customStyle="1" w:styleId="apple-converted-space">
    <w:name w:val="apple-converted-space"/>
    <w:rsid w:val="00FC7F59"/>
  </w:style>
  <w:style w:type="character" w:customStyle="1" w:styleId="frlabel">
    <w:name w:val="fr_label"/>
    <w:rsid w:val="00D632D2"/>
  </w:style>
  <w:style w:type="character" w:styleId="Zvraznn">
    <w:name w:val="Emphasis"/>
    <w:uiPriority w:val="20"/>
    <w:qFormat/>
    <w:rsid w:val="002C0C0D"/>
    <w:rPr>
      <w:i/>
      <w:iCs/>
    </w:rPr>
  </w:style>
  <w:style w:type="character" w:customStyle="1" w:styleId="Nadpis1Char">
    <w:name w:val="Nadpis 1 Char"/>
    <w:link w:val="Nadpis1"/>
    <w:uiPriority w:val="9"/>
    <w:rsid w:val="00A21B81"/>
    <w:rPr>
      <w:b/>
      <w:bCs/>
      <w:color w:val="000000"/>
      <w:kern w:val="36"/>
      <w:sz w:val="33"/>
      <w:szCs w:val="33"/>
      <w:lang w:val="en-GB" w:eastAsia="en-GB"/>
    </w:rPr>
  </w:style>
  <w:style w:type="paragraph" w:styleId="Nzev">
    <w:name w:val="Title"/>
    <w:basedOn w:val="Normln"/>
    <w:next w:val="Normln"/>
    <w:link w:val="NzevChar"/>
    <w:qFormat/>
    <w:rsid w:val="00302217"/>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302217"/>
    <w:rPr>
      <w:rFonts w:asciiTheme="majorHAnsi" w:eastAsiaTheme="majorEastAsia" w:hAnsiTheme="majorHAnsi" w:cstheme="majorBidi"/>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55604">
      <w:bodyDiv w:val="1"/>
      <w:marLeft w:val="0"/>
      <w:marRight w:val="0"/>
      <w:marTop w:val="0"/>
      <w:marBottom w:val="0"/>
      <w:divBdr>
        <w:top w:val="none" w:sz="0" w:space="0" w:color="auto"/>
        <w:left w:val="none" w:sz="0" w:space="0" w:color="auto"/>
        <w:bottom w:val="none" w:sz="0" w:space="0" w:color="auto"/>
        <w:right w:val="none" w:sz="0" w:space="0" w:color="auto"/>
      </w:divBdr>
      <w:divsChild>
        <w:div w:id="161241561">
          <w:marLeft w:val="-45"/>
          <w:marRight w:val="0"/>
          <w:marTop w:val="0"/>
          <w:marBottom w:val="0"/>
          <w:divBdr>
            <w:top w:val="none" w:sz="0" w:space="0" w:color="auto"/>
            <w:left w:val="none" w:sz="0" w:space="0" w:color="auto"/>
            <w:bottom w:val="none" w:sz="0" w:space="0" w:color="auto"/>
            <w:right w:val="none" w:sz="0" w:space="0" w:color="auto"/>
          </w:divBdr>
        </w:div>
        <w:div w:id="17007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record/display.uri?eid=2-s2.0-84964533627&amp;origin=resultslist&amp;sort=plf-f&amp;src=s&amp;st1=Hlav%c3%a1%c4%8dov%c3%a1+I.M.&amp;st2=&amp;sid=4ed06cc5e39664cf0f8d5fad615884b8&amp;sot=b&amp;sdt=b&amp;sl=27&amp;s=AUTHOR-NAME%28Hlav%c3%a1%c4%8dov%c3%a1+I.M.%29&amp;relpos=2&amp;citeCnt=1&amp;searchTerm=" TargetMode="External"/><Relationship Id="rId13" Type="http://schemas.openxmlformats.org/officeDocument/2006/relationships/hyperlink" Target="https://www.scopus.com/record/display.uri?eid=2-s2.0-84874384045&amp;origin=resultslist&amp;sort=plf-f&amp;src=s&amp;st1=Hlav%c3%a1%c4%8dov%c3%a1+I.M.&amp;st2=&amp;sid=4ed06cc5e39664cf0f8d5fad615884b8&amp;sot=b&amp;sdt=b&amp;sl=27&amp;s=AUTHOR-NAME%28Hlav%c3%a1%c4%8dov%c3%a1+I.M.%29&amp;relpos=10&amp;citeCnt=0&amp;searchTerm=" TargetMode="External"/><Relationship Id="rId3" Type="http://schemas.microsoft.com/office/2007/relationships/stylesWithEffects" Target="stylesWithEffects.xml"/><Relationship Id="rId7" Type="http://schemas.openxmlformats.org/officeDocument/2006/relationships/hyperlink" Target="https://www.scopus.com/record/display.uri?eid=2-s2.0-84988602969&amp;origin=resultslist&amp;sort=plf-f&amp;src=s&amp;st1=Hlav%c3%a1%c4%8dov%c3%a1+I.M.&amp;st2=&amp;sid=4ed06cc5e39664cf0f8d5fad615884b8&amp;sot=b&amp;sdt=b&amp;sl=27&amp;s=AUTHOR-NAME%28Hlav%c3%a1%c4%8dov%c3%a1+I.M.%29&amp;relpos=1&amp;citeCnt=1&amp;searchTerm=" TargetMode="External"/><Relationship Id="rId12" Type="http://schemas.openxmlformats.org/officeDocument/2006/relationships/hyperlink" Target="https://www.scopus.com/record/display.uri?eid=2-s2.0-85026667989&amp;origin=resultslist&amp;sort=plf-f&amp;src=s&amp;st1=Hlav%c3%a1%c4%8dov%c3%a1+I.M.&amp;st2=&amp;sid=4ed06cc5e39664cf0f8d5fad615884b8&amp;sot=b&amp;sdt=b&amp;sl=27&amp;s=AUTHOR-NAME%28Hlav%c3%a1%c4%8dov%c3%a1+I.M.%29&amp;relpos=8&amp;citeCnt=0&amp;searchTe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copus.com/record/display.uri?eid=2-s2.0-85019122644&amp;origin=resultslist&amp;sort=plf-f&amp;src=s&amp;st1=Hlav%c3%a1%c4%8dov%c3%a1+I.M.&amp;st2=&amp;sid=4ed06cc5e39664cf0f8d5fad615884b8&amp;sot=b&amp;sdt=b&amp;sl=27&amp;s=AUTHOR-NAME%28Hlav%c3%a1%c4%8dov%c3%a1+I.M.%29&amp;relpos=0&amp;citeCnt=0&amp;searchTerm=" TargetMode="External"/><Relationship Id="rId11" Type="http://schemas.openxmlformats.org/officeDocument/2006/relationships/hyperlink" Target="https://www.scopus.com/record/display.uri?eid=2-s2.0-84942366665&amp;origin=resultslist&amp;sort=plf-f&amp;src=s&amp;st1=Hlav%c3%a1%c4%8dov%c3%a1+I.M.&amp;st2=&amp;sid=4ed06cc5e39664cf0f8d5fad615884b8&amp;sot=b&amp;sdt=b&amp;sl=27&amp;s=AUTHOR-NAME%28Hlav%c3%a1%c4%8dov%c3%a1+I.M.%29&amp;relpos=5&amp;citeCnt=3&amp;searchTerm=" TargetMode="External"/><Relationship Id="rId5" Type="http://schemas.openxmlformats.org/officeDocument/2006/relationships/webSettings" Target="webSettings.xml"/><Relationship Id="rId15" Type="http://schemas.openxmlformats.org/officeDocument/2006/relationships/hyperlink" Target="https://www.scopus.com/record/display.uri?eid=2-s2.0-71749090602&amp;origin=resultslist&amp;sort=plf-f&amp;src=s&amp;st1=Hlav%c3%a1%c4%8dov%c3%a1+I.M.&amp;st2=&amp;sid=4ed06cc5e39664cf0f8d5fad615884b8&amp;sot=b&amp;sdt=b&amp;sl=27&amp;s=AUTHOR-NAME%28Hlav%c3%a1%c4%8dov%c3%a1+I.M.%29&amp;relpos=15&amp;citeCnt=43&amp;searchTerm=" TargetMode="External"/><Relationship Id="rId10" Type="http://schemas.openxmlformats.org/officeDocument/2006/relationships/hyperlink" Target="https://www.scopus.com/record/display.uri?eid=2-s2.0-84979671155&amp;origin=resultslist&amp;sort=plf-f&amp;src=s&amp;st1=Hlav%c3%a1%c4%8dov%c3%a1+I.M.&amp;st2=&amp;sid=4ed06cc5e39664cf0f8d5fad615884b8&amp;sot=b&amp;sdt=b&amp;sl=27&amp;s=AUTHOR-NAME%28Hlav%c3%a1%c4%8dov%c3%a1+I.M.%29&amp;relpos=4&amp;citeCnt=0&amp;searchTerm=" TargetMode="External"/><Relationship Id="rId4" Type="http://schemas.openxmlformats.org/officeDocument/2006/relationships/settings" Target="settings.xml"/><Relationship Id="rId9" Type="http://schemas.openxmlformats.org/officeDocument/2006/relationships/hyperlink" Target="https://www.scopus.com/record/display.uri?eid=2-s2.0-84952055799&amp;origin=resultslist&amp;sort=plf-f&amp;src=s&amp;st1=Hlav%c3%a1%c4%8dov%c3%a1+I.M.&amp;st2=&amp;sid=4ed06cc5e39664cf0f8d5fad615884b8&amp;sot=b&amp;sdt=b&amp;sl=27&amp;s=AUTHOR-NAME%28Hlav%c3%a1%c4%8dov%c3%a1+I.M.%29&amp;relpos=3&amp;citeCnt=2&amp;searchTerm=" TargetMode="External"/><Relationship Id="rId14" Type="http://schemas.openxmlformats.org/officeDocument/2006/relationships/hyperlink" Target="https://www.scopus.com/record/display.uri?eid=2-s2.0-77955230335&amp;origin=resultslist&amp;sort=plf-f&amp;src=s&amp;st1=Hlav%c3%a1%c4%8dov%c3%a1+I.M.&amp;st2=&amp;sid=4ed06cc5e39664cf0f8d5fad615884b8&amp;sot=b&amp;sdt=b&amp;sl=27&amp;s=AUTHOR-NAME%28Hlav%c3%a1%c4%8dov%c3%a1+I.M.%29&amp;relpos=12&amp;citeCnt=25&amp;searchTer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1931</Words>
  <Characters>15090</Characters>
  <Application>Microsoft Office Word</Application>
  <DocSecurity>0</DocSecurity>
  <Lines>125</Lines>
  <Paragraphs>33</Paragraphs>
  <ScaleCrop>false</ScaleCrop>
  <HeadingPairs>
    <vt:vector size="2" baseType="variant">
      <vt:variant>
        <vt:lpstr>Název</vt:lpstr>
      </vt:variant>
      <vt:variant>
        <vt:i4>1</vt:i4>
      </vt:variant>
    </vt:vector>
  </HeadingPairs>
  <TitlesOfParts>
    <vt:vector size="1" baseType="lpstr">
      <vt:lpstr>PUBLIKAČNÍ ČINNOST</vt:lpstr>
    </vt:vector>
  </TitlesOfParts>
  <Company>VŠB-TU Ostrava</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PUBLIKAČNÍ ČINNOST</dc:title>
  <dc:creator>VŠB-TU Ostrava</dc:creator>
  <cp:lastModifiedBy>Windows User</cp:lastModifiedBy>
  <cp:revision>3</cp:revision>
  <dcterms:created xsi:type="dcterms:W3CDTF">2017-12-31T15:05:00Z</dcterms:created>
  <dcterms:modified xsi:type="dcterms:W3CDTF">2017-12-31T20:22:00Z</dcterms:modified>
</cp:coreProperties>
</file>